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67" w:rsidRPr="00C22565" w:rsidRDefault="009174F9" w:rsidP="005370B1">
      <w:pPr>
        <w:pStyle w:val="Title"/>
        <w:ind w:firstLine="0"/>
        <w:rPr>
          <w:szCs w:val="32"/>
        </w:rPr>
      </w:pPr>
      <w:r>
        <w:rPr>
          <w:b/>
          <w:szCs w:val="32"/>
        </w:rPr>
        <w:t xml:space="preserve"> </w:t>
      </w:r>
      <w:r w:rsidR="00C22565" w:rsidRPr="00C22565">
        <w:rPr>
          <w:b/>
          <w:szCs w:val="32"/>
        </w:rPr>
        <w:t>201</w:t>
      </w:r>
      <w:r w:rsidR="00B05549">
        <w:rPr>
          <w:b/>
          <w:szCs w:val="32"/>
        </w:rPr>
        <w:t>9</w:t>
      </w:r>
      <w:r w:rsidR="00D12F8B">
        <w:rPr>
          <w:b/>
          <w:szCs w:val="32"/>
        </w:rPr>
        <w:t xml:space="preserve"> -20</w:t>
      </w:r>
      <w:r w:rsidR="00B05549">
        <w:rPr>
          <w:b/>
          <w:szCs w:val="32"/>
        </w:rPr>
        <w:t>20</w:t>
      </w:r>
      <w:r w:rsidR="005370B1" w:rsidRPr="00C22565">
        <w:rPr>
          <w:b/>
          <w:szCs w:val="32"/>
        </w:rPr>
        <w:t xml:space="preserve"> Academic Calendar</w:t>
      </w:r>
    </w:p>
    <w:p w:rsidR="00171C88" w:rsidRPr="005370B1" w:rsidRDefault="00171C88" w:rsidP="006D1025">
      <w:pPr>
        <w:jc w:val="center"/>
        <w:rPr>
          <w:szCs w:val="24"/>
        </w:rPr>
      </w:pPr>
    </w:p>
    <w:p w:rsidR="00FA70A1" w:rsidRPr="00C22565" w:rsidRDefault="00DE43B5" w:rsidP="006D1025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="00FA70A1" w:rsidRPr="00C22565">
        <w:rPr>
          <w:b/>
          <w:szCs w:val="24"/>
        </w:rPr>
        <w:t xml:space="preserve"> </w:t>
      </w:r>
      <w:r w:rsidR="00C22565" w:rsidRPr="00C22565">
        <w:rPr>
          <w:b/>
          <w:szCs w:val="24"/>
        </w:rPr>
        <w:t>201</w:t>
      </w:r>
      <w:r w:rsidR="00B05549">
        <w:rPr>
          <w:b/>
          <w:szCs w:val="24"/>
        </w:rPr>
        <w:t xml:space="preserve">9 </w:t>
      </w:r>
      <w:r w:rsidR="00FA70A1" w:rsidRPr="00C22565">
        <w:rPr>
          <w:b/>
          <w:szCs w:val="24"/>
        </w:rPr>
        <w:t>SEMESTER</w:t>
      </w:r>
    </w:p>
    <w:p w:rsidR="00FA70A1" w:rsidRPr="005370B1" w:rsidRDefault="00FA70A1" w:rsidP="006D1025">
      <w:pPr>
        <w:jc w:val="center"/>
        <w:rPr>
          <w:szCs w:val="24"/>
        </w:rPr>
      </w:pPr>
    </w:p>
    <w:p w:rsidR="00C51832" w:rsidRPr="00436C08" w:rsidRDefault="00C51832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Monday, May </w:t>
      </w:r>
      <w:r w:rsidR="00211369">
        <w:rPr>
          <w:szCs w:val="24"/>
        </w:rPr>
        <w:t>2</w:t>
      </w:r>
      <w:r w:rsidR="00E505CA">
        <w:rPr>
          <w:szCs w:val="24"/>
        </w:rPr>
        <w:t>0</w:t>
      </w:r>
      <w:r w:rsidR="00CC4763" w:rsidRPr="00436C08">
        <w:rPr>
          <w:szCs w:val="24"/>
        </w:rPr>
        <w:tab/>
      </w:r>
      <w:r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Pr="00436C08">
        <w:rPr>
          <w:szCs w:val="24"/>
        </w:rPr>
        <w:t>Classes</w:t>
      </w:r>
    </w:p>
    <w:p w:rsidR="00211369" w:rsidRPr="00436C08" w:rsidRDefault="00211369" w:rsidP="00211369">
      <w:pPr>
        <w:tabs>
          <w:tab w:val="left" w:pos="3150"/>
        </w:tabs>
        <w:rPr>
          <w:szCs w:val="24"/>
        </w:rPr>
      </w:pPr>
      <w:r>
        <w:rPr>
          <w:szCs w:val="24"/>
        </w:rPr>
        <w:t>Monday, May 2</w:t>
      </w:r>
      <w:r w:rsidR="00E505CA">
        <w:rPr>
          <w:szCs w:val="24"/>
        </w:rPr>
        <w:t>7</w:t>
      </w:r>
      <w:r w:rsidRPr="00436C08">
        <w:rPr>
          <w:szCs w:val="24"/>
        </w:rPr>
        <w:tab/>
        <w:t xml:space="preserve">Memorial </w:t>
      </w:r>
      <w:r>
        <w:rPr>
          <w:szCs w:val="24"/>
        </w:rPr>
        <w:t>Day</w:t>
      </w:r>
      <w:r w:rsidRPr="00436C08">
        <w:rPr>
          <w:szCs w:val="24"/>
        </w:rPr>
        <w:t xml:space="preserve"> – College Closed</w:t>
      </w:r>
    </w:p>
    <w:p w:rsidR="004D7DC3" w:rsidRPr="00436C08" w:rsidRDefault="0021136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F96B7B">
        <w:rPr>
          <w:szCs w:val="24"/>
        </w:rPr>
        <w:t>, May 2</w:t>
      </w:r>
      <w:r w:rsidR="00E505CA">
        <w:rPr>
          <w:szCs w:val="24"/>
        </w:rPr>
        <w:t>8</w:t>
      </w:r>
      <w:r w:rsidR="00FE4446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Add/Drop, </w:t>
      </w:r>
      <w:r w:rsidR="00CC4763" w:rsidRP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for 100% Refund</w:t>
      </w:r>
    </w:p>
    <w:p w:rsidR="00CC4763" w:rsidRPr="00C5188A" w:rsidRDefault="001346D0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Mon</w:t>
      </w:r>
      <w:r w:rsidR="00211369">
        <w:rPr>
          <w:szCs w:val="24"/>
        </w:rPr>
        <w:t>day</w:t>
      </w:r>
      <w:r>
        <w:rPr>
          <w:szCs w:val="24"/>
        </w:rPr>
        <w:t>,</w:t>
      </w:r>
      <w:r w:rsidR="00211369">
        <w:rPr>
          <w:szCs w:val="24"/>
        </w:rPr>
        <w:t xml:space="preserve"> </w:t>
      </w:r>
      <w:r>
        <w:rPr>
          <w:szCs w:val="24"/>
        </w:rPr>
        <w:t>June 3</w:t>
      </w:r>
      <w:r w:rsidR="00367F74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</w:t>
      </w:r>
      <w:r w:rsidR="001F494D">
        <w:rPr>
          <w:szCs w:val="24"/>
        </w:rPr>
        <w:t>or 50%</w:t>
      </w:r>
    </w:p>
    <w:p w:rsidR="008D4D26" w:rsidRPr="002829EE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</w:t>
      </w:r>
      <w:r w:rsidR="009D74BA">
        <w:rPr>
          <w:szCs w:val="24"/>
        </w:rPr>
        <w:t>riday, June 2</w:t>
      </w:r>
      <w:r w:rsidR="00E505CA">
        <w:rPr>
          <w:szCs w:val="24"/>
        </w:rPr>
        <w:t>1</w:t>
      </w:r>
      <w:r w:rsidR="00DB048A" w:rsidRPr="002829EE">
        <w:rPr>
          <w:szCs w:val="24"/>
        </w:rPr>
        <w:tab/>
      </w:r>
      <w:r w:rsidR="008D4D26" w:rsidRPr="002829EE">
        <w:rPr>
          <w:szCs w:val="24"/>
        </w:rPr>
        <w:t xml:space="preserve">Admitted Student </w:t>
      </w:r>
      <w:r w:rsidR="00DE43B5">
        <w:rPr>
          <w:szCs w:val="24"/>
        </w:rPr>
        <w:t>Day</w:t>
      </w:r>
    </w:p>
    <w:p w:rsidR="00CC4763" w:rsidRPr="00436C08" w:rsidRDefault="00F96B7B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Friday, June 2</w:t>
      </w:r>
      <w:r w:rsidR="00FC1A96">
        <w:rPr>
          <w:szCs w:val="24"/>
        </w:rPr>
        <w:t>8</w:t>
      </w:r>
      <w:r w:rsidR="00CC4763" w:rsidRPr="00436C08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CC4763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CC4763" w:rsidRPr="00436C08">
        <w:rPr>
          <w:szCs w:val="24"/>
        </w:rPr>
        <w:t xml:space="preserve"> </w:t>
      </w:r>
      <w:r w:rsidR="00367F74" w:rsidRPr="00436C08">
        <w:rPr>
          <w:szCs w:val="24"/>
        </w:rPr>
        <w:t xml:space="preserve">1 </w:t>
      </w:r>
      <w:r w:rsidR="00CC4763" w:rsidRPr="00436C08">
        <w:rPr>
          <w:szCs w:val="24"/>
        </w:rPr>
        <w:t>Semester</w:t>
      </w:r>
    </w:p>
    <w:p w:rsidR="009344CA" w:rsidRPr="00436C08" w:rsidRDefault="00FC1A96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Thurs</w:t>
      </w:r>
      <w:r w:rsidR="004B1E3C">
        <w:rPr>
          <w:szCs w:val="24"/>
        </w:rPr>
        <w:t>day</w:t>
      </w:r>
      <w:r w:rsidR="00856DFB" w:rsidRPr="00436C08">
        <w:rPr>
          <w:szCs w:val="24"/>
        </w:rPr>
        <w:t xml:space="preserve">, July </w:t>
      </w:r>
      <w:r w:rsidR="000961DF">
        <w:rPr>
          <w:szCs w:val="24"/>
        </w:rPr>
        <w:t>4</w:t>
      </w:r>
      <w:r w:rsidR="00DB048A" w:rsidRPr="00436C08">
        <w:rPr>
          <w:szCs w:val="24"/>
        </w:rPr>
        <w:tab/>
      </w:r>
      <w:r w:rsidR="009344CA" w:rsidRPr="00436C08">
        <w:rPr>
          <w:szCs w:val="24"/>
        </w:rPr>
        <w:t xml:space="preserve">Independence </w:t>
      </w:r>
      <w:r w:rsidR="00DE43B5">
        <w:rPr>
          <w:szCs w:val="24"/>
        </w:rPr>
        <w:t>Day</w:t>
      </w:r>
      <w:r w:rsidR="009344CA" w:rsidRPr="00436C08">
        <w:rPr>
          <w:szCs w:val="24"/>
        </w:rPr>
        <w:t xml:space="preserve"> – College Closed – No Classes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Sunday, July </w:t>
      </w:r>
      <w:r w:rsidR="00D109F0">
        <w:rPr>
          <w:szCs w:val="24"/>
        </w:rPr>
        <w:t>1</w:t>
      </w:r>
      <w:r w:rsidR="00FC1A96">
        <w:rPr>
          <w:szCs w:val="24"/>
        </w:rPr>
        <w:t>4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for Welding Technology </w:t>
      </w:r>
    </w:p>
    <w:p w:rsidR="00F44BEE" w:rsidRPr="00436C08" w:rsidRDefault="00F44BEE" w:rsidP="00CC4763">
      <w:pPr>
        <w:tabs>
          <w:tab w:val="left" w:pos="3150"/>
        </w:tabs>
        <w:rPr>
          <w:strike/>
          <w:szCs w:val="24"/>
        </w:rPr>
      </w:pPr>
      <w:r w:rsidRPr="00436C08">
        <w:rPr>
          <w:szCs w:val="24"/>
        </w:rPr>
        <w:t xml:space="preserve">Monday, July </w:t>
      </w:r>
      <w:r w:rsidR="00D109F0">
        <w:rPr>
          <w:szCs w:val="24"/>
        </w:rPr>
        <w:t>1</w:t>
      </w:r>
      <w:r w:rsidR="00FC1A96">
        <w:rPr>
          <w:szCs w:val="24"/>
        </w:rPr>
        <w:t>5</w:t>
      </w:r>
      <w:r w:rsidR="00193C08" w:rsidRPr="00436C08">
        <w:rPr>
          <w:szCs w:val="24"/>
        </w:rPr>
        <w:tab/>
      </w:r>
      <w:r w:rsidR="00C51832" w:rsidRPr="00436C08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436C08">
        <w:rPr>
          <w:szCs w:val="24"/>
        </w:rPr>
        <w:t xml:space="preserve"> of </w:t>
      </w:r>
      <w:r w:rsidR="00DE43B5">
        <w:rPr>
          <w:szCs w:val="24"/>
        </w:rPr>
        <w:t>Summer</w:t>
      </w:r>
      <w:r w:rsidR="009174F9">
        <w:rPr>
          <w:szCs w:val="24"/>
        </w:rPr>
        <w:t xml:space="preserve"> </w:t>
      </w:r>
      <w:r w:rsidR="00367F74" w:rsidRPr="00436C08">
        <w:rPr>
          <w:szCs w:val="24"/>
        </w:rPr>
        <w:t xml:space="preserve">2 </w:t>
      </w:r>
      <w:r w:rsidR="00C51832" w:rsidRPr="00436C08">
        <w:rPr>
          <w:szCs w:val="24"/>
        </w:rPr>
        <w:t xml:space="preserve">Classes </w:t>
      </w:r>
      <w:r w:rsidR="00367F74" w:rsidRPr="00436C08">
        <w:rPr>
          <w:szCs w:val="24"/>
        </w:rPr>
        <w:t xml:space="preserve">including </w:t>
      </w:r>
      <w:r w:rsidRPr="00436C08">
        <w:rPr>
          <w:szCs w:val="24"/>
        </w:rPr>
        <w:t>Welding Technology</w:t>
      </w:r>
    </w:p>
    <w:p w:rsidR="00883991" w:rsidRPr="00436C08" w:rsidRDefault="00B905B9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D109F0">
        <w:rPr>
          <w:szCs w:val="24"/>
        </w:rPr>
        <w:t>, July 2</w:t>
      </w:r>
      <w:r w:rsidR="00FC1A96">
        <w:rPr>
          <w:szCs w:val="24"/>
        </w:rPr>
        <w:t>2</w:t>
      </w:r>
      <w:r w:rsidR="00193C08" w:rsidRPr="00436C08">
        <w:rPr>
          <w:szCs w:val="24"/>
        </w:rPr>
        <w:tab/>
      </w:r>
      <w:r w:rsidR="00436C08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36C08">
        <w:rPr>
          <w:szCs w:val="24"/>
        </w:rPr>
        <w:t xml:space="preserve"> of add/drop c</w:t>
      </w:r>
      <w:r w:rsidR="00367F74" w:rsidRPr="00436C08">
        <w:rPr>
          <w:szCs w:val="24"/>
        </w:rPr>
        <w:t>lasses W</w:t>
      </w:r>
      <w:r w:rsidR="00883991" w:rsidRPr="00436C08">
        <w:rPr>
          <w:szCs w:val="24"/>
        </w:rPr>
        <w:t>elding Technology</w:t>
      </w:r>
      <w:r w:rsidR="00367F74" w:rsidRPr="00436C08">
        <w:rPr>
          <w:szCs w:val="24"/>
        </w:rPr>
        <w:t xml:space="preserve"> </w:t>
      </w:r>
      <w:r w:rsidR="00DE43B5">
        <w:rPr>
          <w:szCs w:val="24"/>
        </w:rPr>
        <w:t>for</w:t>
      </w:r>
      <w:r w:rsidR="00367F74" w:rsidRPr="00436C08">
        <w:rPr>
          <w:szCs w:val="24"/>
        </w:rPr>
        <w:t xml:space="preserve"> 100% refund</w:t>
      </w:r>
    </w:p>
    <w:p w:rsidR="00367F74" w:rsidRPr="00C5188A" w:rsidRDefault="001346D0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</w:t>
      </w:r>
      <w:r w:rsidR="000961DF">
        <w:rPr>
          <w:szCs w:val="24"/>
        </w:rPr>
        <w:t>day</w:t>
      </w:r>
      <w:r>
        <w:rPr>
          <w:szCs w:val="24"/>
        </w:rPr>
        <w:t>,</w:t>
      </w:r>
      <w:r w:rsidR="000961DF">
        <w:rPr>
          <w:szCs w:val="24"/>
        </w:rPr>
        <w:t xml:space="preserve"> </w:t>
      </w:r>
      <w:r w:rsidR="00D109F0">
        <w:rPr>
          <w:szCs w:val="24"/>
        </w:rPr>
        <w:t>July 2</w:t>
      </w:r>
      <w:r>
        <w:rPr>
          <w:szCs w:val="24"/>
        </w:rPr>
        <w:t>6</w:t>
      </w:r>
      <w:r w:rsidR="00D109F0">
        <w:rPr>
          <w:szCs w:val="24"/>
        </w:rPr>
        <w:tab/>
      </w:r>
      <w:r w:rsidR="00367F74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367F74" w:rsidRPr="00C5188A">
        <w:rPr>
          <w:szCs w:val="24"/>
        </w:rPr>
        <w:t xml:space="preserve"> for 50%</w:t>
      </w:r>
      <w:r>
        <w:rPr>
          <w:szCs w:val="24"/>
        </w:rPr>
        <w:t xml:space="preserve"> refund</w:t>
      </w:r>
    </w:p>
    <w:p w:rsidR="007F5CEC" w:rsidRPr="00C5188A" w:rsidRDefault="009C3889" w:rsidP="00CC4763">
      <w:pPr>
        <w:tabs>
          <w:tab w:val="left" w:pos="3150"/>
        </w:tabs>
        <w:rPr>
          <w:strike/>
          <w:szCs w:val="24"/>
        </w:rPr>
      </w:pPr>
      <w:r w:rsidRPr="00C5188A">
        <w:rPr>
          <w:szCs w:val="24"/>
        </w:rPr>
        <w:t xml:space="preserve">Friday, </w:t>
      </w:r>
      <w:r w:rsidR="00D109F0">
        <w:rPr>
          <w:szCs w:val="24"/>
        </w:rPr>
        <w:t>July 2</w:t>
      </w:r>
      <w:r w:rsidR="00FC1A96">
        <w:rPr>
          <w:szCs w:val="24"/>
        </w:rPr>
        <w:t>6</w:t>
      </w:r>
      <w:r w:rsidR="008D2EFF" w:rsidRPr="00C5188A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8D2EFF" w:rsidRPr="00C5188A">
        <w:rPr>
          <w:szCs w:val="24"/>
        </w:rPr>
        <w:t xml:space="preserve"> to charge</w:t>
      </w:r>
      <w:r w:rsidR="007F5CEC" w:rsidRPr="00C5188A">
        <w:rPr>
          <w:szCs w:val="24"/>
        </w:rPr>
        <w:t xml:space="preserve"> or return charged books</w:t>
      </w:r>
    </w:p>
    <w:p w:rsidR="00D109F0" w:rsidRPr="00436C08" w:rsidRDefault="00D109F0" w:rsidP="00D109F0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</w:t>
      </w:r>
      <w:r w:rsidR="00FC1A96">
        <w:rPr>
          <w:szCs w:val="24"/>
        </w:rPr>
        <w:t>3</w:t>
      </w:r>
      <w:r w:rsidRPr="00436C08">
        <w:rPr>
          <w:szCs w:val="24"/>
        </w:rPr>
        <w:tab/>
        <w:t xml:space="preserve">Last </w:t>
      </w:r>
      <w:r>
        <w:rPr>
          <w:szCs w:val="24"/>
        </w:rPr>
        <w:t>Day</w:t>
      </w:r>
      <w:r w:rsidRPr="00436C08">
        <w:rPr>
          <w:szCs w:val="24"/>
        </w:rPr>
        <w:t xml:space="preserve"> of </w:t>
      </w:r>
      <w:r>
        <w:rPr>
          <w:szCs w:val="24"/>
        </w:rPr>
        <w:t>Summer</w:t>
      </w:r>
      <w:r w:rsidRPr="00436C08">
        <w:rPr>
          <w:szCs w:val="24"/>
        </w:rPr>
        <w:t xml:space="preserve"> 2 Classes</w:t>
      </w:r>
    </w:p>
    <w:p w:rsidR="00CC4763" w:rsidRPr="00436C08" w:rsidRDefault="00883991" w:rsidP="00CC4763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 w:rsidR="003E13D5">
        <w:rPr>
          <w:szCs w:val="24"/>
        </w:rPr>
        <w:t>2</w:t>
      </w:r>
      <w:r w:rsidR="00FC1A96">
        <w:rPr>
          <w:szCs w:val="24"/>
        </w:rPr>
        <w:t>5</w:t>
      </w:r>
      <w:r w:rsidR="00DB048A" w:rsidRPr="00436C08">
        <w:rPr>
          <w:szCs w:val="24"/>
        </w:rPr>
        <w:tab/>
      </w:r>
      <w:r w:rsidRPr="00436C08">
        <w:rPr>
          <w:szCs w:val="24"/>
        </w:rPr>
        <w:t xml:space="preserve">Move-In </w:t>
      </w:r>
      <w:r w:rsidR="00DE43B5">
        <w:rPr>
          <w:szCs w:val="24"/>
        </w:rPr>
        <w:t>Day</w:t>
      </w:r>
      <w:r w:rsidRPr="00436C08">
        <w:rPr>
          <w:szCs w:val="24"/>
        </w:rPr>
        <w:t xml:space="preserve"> Heavy Equipment Operation</w:t>
      </w:r>
      <w:r w:rsidR="00CC4763" w:rsidRPr="00436C08">
        <w:rPr>
          <w:szCs w:val="24"/>
        </w:rPr>
        <w:t>/</w:t>
      </w:r>
      <w:r w:rsidRPr="00436C08">
        <w:rPr>
          <w:szCs w:val="24"/>
        </w:rPr>
        <w:t>Maintenance</w:t>
      </w:r>
      <w:r w:rsidR="00C51832" w:rsidRPr="00436C08">
        <w:rPr>
          <w:szCs w:val="24"/>
        </w:rPr>
        <w:t xml:space="preserve"> </w:t>
      </w:r>
      <w:r w:rsidR="00CC4763" w:rsidRPr="00436C08">
        <w:rPr>
          <w:szCs w:val="24"/>
        </w:rPr>
        <w:t>Residence Halls (12 – 3pm)</w:t>
      </w:r>
    </w:p>
    <w:p w:rsidR="00DB553A" w:rsidRDefault="00DB553A" w:rsidP="00CC4763">
      <w:pPr>
        <w:tabs>
          <w:tab w:val="left" w:pos="3150"/>
        </w:tabs>
        <w:rPr>
          <w:szCs w:val="24"/>
        </w:rPr>
      </w:pPr>
      <w:r>
        <w:rPr>
          <w:szCs w:val="24"/>
        </w:rPr>
        <w:t>Monday, August 2</w:t>
      </w:r>
      <w:r w:rsidR="001346D0">
        <w:rPr>
          <w:szCs w:val="24"/>
        </w:rPr>
        <w:t>6</w:t>
      </w:r>
      <w:r>
        <w:rPr>
          <w:szCs w:val="24"/>
        </w:rPr>
        <w:tab/>
        <w:t>Grades Due to Registrar</w:t>
      </w:r>
    </w:p>
    <w:p w:rsidR="00883991" w:rsidRPr="00B05095" w:rsidRDefault="00883991" w:rsidP="00CC4763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 w:rsidR="003E13D5">
        <w:rPr>
          <w:szCs w:val="24"/>
        </w:rPr>
        <w:t>2</w:t>
      </w:r>
      <w:r w:rsidR="00FC1A96">
        <w:rPr>
          <w:szCs w:val="24"/>
        </w:rPr>
        <w:t>6</w:t>
      </w:r>
      <w:r w:rsidR="005370B1" w:rsidRPr="00B05095">
        <w:rPr>
          <w:szCs w:val="24"/>
        </w:rPr>
        <w:t xml:space="preserve"> </w:t>
      </w:r>
      <w:r w:rsidR="00DB048A" w:rsidRPr="00B05095">
        <w:rPr>
          <w:szCs w:val="24"/>
        </w:rPr>
        <w:tab/>
      </w:r>
      <w:r w:rsidR="00C51832" w:rsidRPr="00B05095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C51832" w:rsidRPr="00B05095">
        <w:rPr>
          <w:szCs w:val="24"/>
        </w:rPr>
        <w:t xml:space="preserve"> of Classes </w:t>
      </w:r>
      <w:r w:rsidRPr="00B05095">
        <w:rPr>
          <w:szCs w:val="24"/>
        </w:rPr>
        <w:t>Heavy Equipment Operation</w:t>
      </w:r>
      <w:r w:rsidR="00CC4763" w:rsidRPr="00B05095">
        <w:rPr>
          <w:szCs w:val="24"/>
        </w:rPr>
        <w:t>/</w:t>
      </w:r>
      <w:r w:rsidRPr="00B05095">
        <w:rPr>
          <w:szCs w:val="24"/>
        </w:rPr>
        <w:t>Maintenance</w:t>
      </w:r>
      <w:r w:rsidR="00367F74" w:rsidRPr="00B05095">
        <w:rPr>
          <w:szCs w:val="24"/>
        </w:rPr>
        <w:t xml:space="preserve"> </w:t>
      </w:r>
    </w:p>
    <w:p w:rsidR="00367F74" w:rsidRPr="00B05095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FC1A96">
        <w:rPr>
          <w:szCs w:val="24"/>
        </w:rPr>
        <w:t>0</w:t>
      </w:r>
      <w:r w:rsidR="00367F74" w:rsidRPr="00B05095">
        <w:rPr>
          <w:szCs w:val="24"/>
        </w:rPr>
        <w:tab/>
        <w:t xml:space="preserve">Last </w:t>
      </w:r>
      <w:r w:rsidR="00DE43B5">
        <w:rPr>
          <w:szCs w:val="24"/>
        </w:rPr>
        <w:t>Day</w:t>
      </w:r>
      <w:r w:rsidR="00367F74" w:rsidRPr="00B05095">
        <w:rPr>
          <w:szCs w:val="24"/>
        </w:rPr>
        <w:t xml:space="preserve"> of Add/Drop for HEO/HEM</w:t>
      </w:r>
    </w:p>
    <w:p w:rsidR="007C6D8E" w:rsidRPr="002829EE" w:rsidRDefault="00CC4763" w:rsidP="00CC4763">
      <w:pPr>
        <w:tabs>
          <w:tab w:val="left" w:pos="3150"/>
        </w:tabs>
        <w:rPr>
          <w:szCs w:val="24"/>
        </w:rPr>
      </w:pPr>
      <w:r w:rsidRPr="00B05095">
        <w:rPr>
          <w:szCs w:val="24"/>
        </w:rPr>
        <w:t xml:space="preserve">Friday, </w:t>
      </w:r>
      <w:r w:rsidR="004B1E3C">
        <w:rPr>
          <w:szCs w:val="24"/>
        </w:rPr>
        <w:t>August</w:t>
      </w:r>
      <w:r w:rsidR="00B905B9">
        <w:rPr>
          <w:szCs w:val="24"/>
        </w:rPr>
        <w:t xml:space="preserve"> </w:t>
      </w:r>
      <w:r w:rsidR="004B1E3C">
        <w:rPr>
          <w:szCs w:val="24"/>
        </w:rPr>
        <w:t>3</w:t>
      </w:r>
      <w:r w:rsidR="00FC1A96">
        <w:rPr>
          <w:szCs w:val="24"/>
        </w:rPr>
        <w:t>0</w:t>
      </w:r>
      <w:r w:rsidR="007C6D8E" w:rsidRPr="00B05095">
        <w:rPr>
          <w:szCs w:val="24"/>
        </w:rPr>
        <w:t xml:space="preserve"> </w:t>
      </w:r>
      <w:r w:rsidR="007C6D8E" w:rsidRPr="00B05095">
        <w:rPr>
          <w:szCs w:val="24"/>
        </w:rPr>
        <w:tab/>
        <w:t>Admissions Application Deadline for Fall Semester</w:t>
      </w:r>
      <w:r w:rsidR="002829EE" w:rsidRPr="002829EE">
        <w:rPr>
          <w:szCs w:val="24"/>
        </w:rPr>
        <w:t xml:space="preserve"> </w:t>
      </w:r>
    </w:p>
    <w:p w:rsidR="005370B1" w:rsidRPr="00C22565" w:rsidRDefault="005370B1" w:rsidP="00CC4763">
      <w:pPr>
        <w:pStyle w:val="Heading1"/>
        <w:tabs>
          <w:tab w:val="left" w:pos="2970"/>
        </w:tabs>
        <w:rPr>
          <w:szCs w:val="24"/>
        </w:rPr>
      </w:pPr>
    </w:p>
    <w:p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201</w:t>
      </w:r>
      <w:r w:rsidR="00614B1D">
        <w:rPr>
          <w:szCs w:val="24"/>
        </w:rPr>
        <w:t>9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  <w:bookmarkStart w:id="0" w:name="_GoBack"/>
      <w:bookmarkEnd w:id="0"/>
    </w:p>
    <w:p w:rsidR="00FA70A1" w:rsidRPr="005370B1" w:rsidRDefault="00FA70A1" w:rsidP="006D1025">
      <w:pPr>
        <w:rPr>
          <w:szCs w:val="24"/>
        </w:rPr>
      </w:pP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Monday, September</w:t>
      </w:r>
      <w:r w:rsidR="00FC1A96">
        <w:rPr>
          <w:szCs w:val="24"/>
        </w:rPr>
        <w:t xml:space="preserve"> 2</w:t>
      </w:r>
      <w:r w:rsidR="00367F74" w:rsidRPr="00D35E04">
        <w:rPr>
          <w:szCs w:val="24"/>
        </w:rPr>
        <w:tab/>
      </w:r>
      <w:r w:rsidR="000B08ED" w:rsidRPr="00D35E04">
        <w:rPr>
          <w:szCs w:val="24"/>
        </w:rPr>
        <w:t xml:space="preserve">Student </w:t>
      </w:r>
      <w:r w:rsidR="00410C5E" w:rsidRPr="00D35E04">
        <w:rPr>
          <w:szCs w:val="24"/>
        </w:rPr>
        <w:t>Move-In</w:t>
      </w:r>
      <w:r w:rsidR="00142B5D">
        <w:rPr>
          <w:szCs w:val="24"/>
        </w:rPr>
        <w:t xml:space="preserve"> Day</w:t>
      </w:r>
      <w:r w:rsidR="00E73522">
        <w:rPr>
          <w:szCs w:val="24"/>
        </w:rPr>
        <w:t>/ Labor Day</w:t>
      </w:r>
    </w:p>
    <w:p w:rsidR="00410C5E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="008740AC"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FC1A96">
        <w:rPr>
          <w:szCs w:val="24"/>
        </w:rPr>
        <w:t>3</w:t>
      </w:r>
      <w:r w:rsidR="004B1E3C">
        <w:rPr>
          <w:szCs w:val="24"/>
        </w:rPr>
        <w:t>-</w:t>
      </w:r>
      <w:r w:rsidR="00FC1A96">
        <w:rPr>
          <w:szCs w:val="24"/>
        </w:rPr>
        <w:t>4</w:t>
      </w:r>
      <w:r w:rsidR="00DB048A" w:rsidRPr="00D35E04">
        <w:rPr>
          <w:szCs w:val="24"/>
        </w:rPr>
        <w:tab/>
      </w:r>
      <w:r w:rsidR="000B08ED" w:rsidRPr="00D35E04">
        <w:rPr>
          <w:szCs w:val="24"/>
        </w:rPr>
        <w:t>New Student Orientation</w:t>
      </w:r>
      <w:r w:rsidR="009344CA" w:rsidRPr="00D35E04">
        <w:rPr>
          <w:szCs w:val="24"/>
        </w:rPr>
        <w:t xml:space="preserve"> </w:t>
      </w:r>
      <w:r w:rsidR="002829EE" w:rsidRPr="00D35E04">
        <w:rPr>
          <w:szCs w:val="24"/>
        </w:rPr>
        <w:t>– Required for All New Students</w:t>
      </w:r>
      <w:r w:rsidR="00211369">
        <w:rPr>
          <w:szCs w:val="24"/>
        </w:rPr>
        <w:t xml:space="preserve"> (ends at noon Wed.)</w:t>
      </w:r>
    </w:p>
    <w:p w:rsidR="002829EE" w:rsidRPr="00D35E04" w:rsidRDefault="0023182D" w:rsidP="002829EE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Tues &amp; </w:t>
      </w:r>
      <w:r w:rsidRPr="00D35E04">
        <w:rPr>
          <w:szCs w:val="24"/>
        </w:rPr>
        <w:t xml:space="preserve">Wed, </w:t>
      </w:r>
      <w:r>
        <w:rPr>
          <w:szCs w:val="24"/>
        </w:rPr>
        <w:t xml:space="preserve">Sep </w:t>
      </w:r>
      <w:r w:rsidR="00FC1A96">
        <w:rPr>
          <w:szCs w:val="24"/>
        </w:rPr>
        <w:t>3</w:t>
      </w:r>
      <w:r w:rsidR="004B1E3C">
        <w:rPr>
          <w:szCs w:val="24"/>
        </w:rPr>
        <w:t>-</w:t>
      </w:r>
      <w:r w:rsidR="00FC1A96">
        <w:rPr>
          <w:szCs w:val="24"/>
        </w:rPr>
        <w:t>4</w:t>
      </w:r>
      <w:r w:rsidR="002829EE" w:rsidRPr="00D35E04">
        <w:rPr>
          <w:szCs w:val="24"/>
        </w:rPr>
        <w:tab/>
      </w:r>
      <w:r w:rsidR="005915AB" w:rsidRPr="00D35E04">
        <w:rPr>
          <w:szCs w:val="24"/>
        </w:rPr>
        <w:t>Faculty Professional Development Day</w:t>
      </w:r>
      <w:r>
        <w:rPr>
          <w:szCs w:val="24"/>
        </w:rPr>
        <w:t>s</w:t>
      </w:r>
    </w:p>
    <w:p w:rsidR="00362DB7" w:rsidRPr="00D35E04" w:rsidRDefault="00211369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F96B7B" w:rsidRPr="00D35E04">
        <w:rPr>
          <w:szCs w:val="24"/>
        </w:rPr>
        <w:t xml:space="preserve">, September </w:t>
      </w:r>
      <w:r w:rsidR="00FC1A96">
        <w:rPr>
          <w:szCs w:val="24"/>
        </w:rPr>
        <w:t>4</w:t>
      </w:r>
      <w:r w:rsidR="00436C08" w:rsidRPr="00D35E04">
        <w:rPr>
          <w:szCs w:val="24"/>
        </w:rPr>
        <w:tab/>
        <w:t xml:space="preserve">First </w:t>
      </w:r>
      <w:r w:rsidR="00DE43B5">
        <w:rPr>
          <w:szCs w:val="24"/>
        </w:rPr>
        <w:t>Day</w:t>
      </w:r>
      <w:r w:rsidR="00436C08" w:rsidRPr="00D35E04">
        <w:rPr>
          <w:szCs w:val="24"/>
        </w:rPr>
        <w:t xml:space="preserve"> of Classes</w:t>
      </w:r>
      <w:r>
        <w:rPr>
          <w:szCs w:val="24"/>
        </w:rPr>
        <w:t xml:space="preserve"> (begin at 12:30)</w:t>
      </w:r>
    </w:p>
    <w:p w:rsidR="007B32A9" w:rsidRPr="00D35E04" w:rsidRDefault="0023182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Pr="00D35E04">
        <w:rPr>
          <w:szCs w:val="24"/>
        </w:rPr>
        <w:t>, September 1</w:t>
      </w:r>
      <w:r w:rsidR="00FC1A96">
        <w:rPr>
          <w:szCs w:val="24"/>
        </w:rPr>
        <w:t>1</w:t>
      </w:r>
      <w:r w:rsidR="00DB048A" w:rsidRPr="00D35E04">
        <w:rPr>
          <w:szCs w:val="24"/>
        </w:rPr>
        <w:tab/>
      </w:r>
      <w:r w:rsidR="00DE43B5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DE43B5" w:rsidRPr="00D35E04">
        <w:rPr>
          <w:szCs w:val="24"/>
        </w:rPr>
        <w:t xml:space="preserve"> of Add/Drop</w:t>
      </w:r>
      <w:r w:rsidR="00DE43B5">
        <w:rPr>
          <w:szCs w:val="24"/>
        </w:rPr>
        <w:t>/</w:t>
      </w:r>
      <w:r w:rsidR="00C5188A" w:rsidRPr="00D35E04">
        <w:rPr>
          <w:szCs w:val="24"/>
        </w:rPr>
        <w:t>L</w:t>
      </w:r>
      <w:r w:rsidR="00D405DE" w:rsidRPr="00D35E04">
        <w:rPr>
          <w:szCs w:val="24"/>
        </w:rPr>
        <w:t xml:space="preserve">ast </w:t>
      </w:r>
      <w:r w:rsidR="00DE43B5">
        <w:rPr>
          <w:szCs w:val="24"/>
        </w:rPr>
        <w:t>Day</w:t>
      </w:r>
      <w:r w:rsidR="00D405DE" w:rsidRPr="00D35E04">
        <w:rPr>
          <w:szCs w:val="24"/>
        </w:rPr>
        <w:t xml:space="preserve"> for 100% refund</w:t>
      </w:r>
    </w:p>
    <w:p w:rsidR="001D5BDD" w:rsidRPr="00D35E04" w:rsidRDefault="001D5BDD" w:rsidP="001D5BDD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Friday, September 1</w:t>
      </w:r>
      <w:r w:rsidR="00FC1A96">
        <w:rPr>
          <w:szCs w:val="24"/>
        </w:rPr>
        <w:t>3</w:t>
      </w:r>
      <w:r w:rsidRPr="00D35E04">
        <w:rPr>
          <w:szCs w:val="24"/>
        </w:rPr>
        <w:tab/>
        <w:t xml:space="preserve">Last </w:t>
      </w:r>
      <w:r>
        <w:rPr>
          <w:szCs w:val="24"/>
        </w:rPr>
        <w:t>Day</w:t>
      </w:r>
      <w:r w:rsidRPr="00D35E04">
        <w:rPr>
          <w:szCs w:val="24"/>
        </w:rPr>
        <w:t xml:space="preserve"> to charge or return charged books</w:t>
      </w:r>
    </w:p>
    <w:p w:rsidR="00D405DE" w:rsidRPr="00D35E04" w:rsidRDefault="001346D0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Tuesday</w:t>
      </w:r>
      <w:r w:rsidR="00D35E04">
        <w:rPr>
          <w:szCs w:val="24"/>
        </w:rPr>
        <w:t>, September 1</w:t>
      </w:r>
      <w:r>
        <w:rPr>
          <w:szCs w:val="24"/>
        </w:rPr>
        <w:t>7</w:t>
      </w:r>
      <w:r w:rsidR="00D405DE" w:rsidRPr="00D35E04">
        <w:rPr>
          <w:szCs w:val="24"/>
        </w:rPr>
        <w:tab/>
      </w:r>
      <w:r>
        <w:rPr>
          <w:szCs w:val="24"/>
        </w:rPr>
        <w:t xml:space="preserve">Last Day for </w:t>
      </w:r>
      <w:r w:rsidR="00D405DE" w:rsidRPr="00D35E04">
        <w:rPr>
          <w:szCs w:val="24"/>
        </w:rPr>
        <w:t>50% refund</w:t>
      </w:r>
    </w:p>
    <w:p w:rsidR="00FC1A96" w:rsidRPr="00D35E04" w:rsidRDefault="00FC1A96" w:rsidP="00FC1A96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1</w:t>
      </w:r>
      <w:r w:rsidR="001346D0">
        <w:rPr>
          <w:szCs w:val="24"/>
        </w:rPr>
        <w:t>1</w:t>
      </w:r>
      <w:r w:rsidRPr="00D35E04">
        <w:rPr>
          <w:szCs w:val="24"/>
        </w:rPr>
        <w:tab/>
        <w:t>Staff Professional Development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 xml:space="preserve">Monday, October </w:t>
      </w:r>
      <w:r w:rsidR="00FC1A96">
        <w:rPr>
          <w:szCs w:val="24"/>
        </w:rPr>
        <w:t>14</w:t>
      </w:r>
      <w:r w:rsidR="00DB048A" w:rsidRPr="00D35E04">
        <w:rPr>
          <w:szCs w:val="24"/>
        </w:rPr>
        <w:tab/>
      </w:r>
      <w:r w:rsidR="00E27390">
        <w:rPr>
          <w:szCs w:val="24"/>
        </w:rPr>
        <w:t xml:space="preserve">Indigenous Peoples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– College Closed – No Classes</w:t>
      </w:r>
    </w:p>
    <w:p w:rsidR="00410C5E" w:rsidRPr="00D35E04" w:rsidRDefault="003E13D5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</w:t>
      </w:r>
      <w:r w:rsidR="00FC1A96">
        <w:rPr>
          <w:szCs w:val="24"/>
        </w:rPr>
        <w:t>5</w:t>
      </w:r>
      <w:r w:rsidR="002C1A7C" w:rsidRPr="00D35E04">
        <w:rPr>
          <w:szCs w:val="24"/>
          <w:vertAlign w:val="superscript"/>
        </w:rPr>
        <w:tab/>
      </w:r>
      <w:r w:rsidR="00410C5E"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="00410C5E" w:rsidRPr="00D35E04">
        <w:rPr>
          <w:szCs w:val="24"/>
        </w:rPr>
        <w:t xml:space="preserve"> to Withdraw from a Course</w:t>
      </w:r>
    </w:p>
    <w:p w:rsidR="00410C5E" w:rsidRDefault="00A434A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410C5E" w:rsidRPr="00D35E04">
        <w:rPr>
          <w:szCs w:val="24"/>
        </w:rPr>
        <w:t xml:space="preserve">, October </w:t>
      </w:r>
      <w:r w:rsidR="003E13D5">
        <w:rPr>
          <w:szCs w:val="24"/>
        </w:rPr>
        <w:t>2</w:t>
      </w:r>
      <w:r w:rsidR="00FC1A96">
        <w:rPr>
          <w:szCs w:val="24"/>
        </w:rPr>
        <w:t>5</w:t>
      </w:r>
      <w:r w:rsidR="00DB048A" w:rsidRPr="00D35E04">
        <w:rPr>
          <w:szCs w:val="24"/>
        </w:rPr>
        <w:tab/>
      </w:r>
      <w:r w:rsidR="00410C5E" w:rsidRPr="00D35E04">
        <w:rPr>
          <w:szCs w:val="24"/>
        </w:rPr>
        <w:t xml:space="preserve">Mid-term Warnings, Attendance and </w:t>
      </w:r>
      <w:r w:rsidR="00D42C76" w:rsidRPr="00D35E04">
        <w:rPr>
          <w:szCs w:val="24"/>
        </w:rPr>
        <w:t>Spring 201</w:t>
      </w:r>
      <w:r w:rsidR="001346D0">
        <w:rPr>
          <w:szCs w:val="24"/>
        </w:rPr>
        <w:t>9</w:t>
      </w:r>
      <w:r w:rsidR="00410C5E" w:rsidRPr="00D35E04">
        <w:rPr>
          <w:szCs w:val="24"/>
        </w:rPr>
        <w:t xml:space="preserve"> Incomplete Grades Due </w:t>
      </w:r>
    </w:p>
    <w:p w:rsidR="00126B86" w:rsidRDefault="00126B86" w:rsidP="00126B86">
      <w:pPr>
        <w:tabs>
          <w:tab w:val="left" w:pos="3150"/>
        </w:tabs>
        <w:rPr>
          <w:szCs w:val="24"/>
        </w:rPr>
      </w:pPr>
      <w:r>
        <w:rPr>
          <w:szCs w:val="24"/>
        </w:rPr>
        <w:t>Friday, October 25</w:t>
      </w:r>
      <w:r>
        <w:rPr>
          <w:szCs w:val="24"/>
        </w:rPr>
        <w:tab/>
        <w:t>Totally Trades Conference</w:t>
      </w:r>
    </w:p>
    <w:p w:rsidR="00E23F5D" w:rsidRPr="00D35E04" w:rsidRDefault="00FC1A96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Monday November 11</w:t>
      </w:r>
      <w:r w:rsidR="00E23F5D">
        <w:rPr>
          <w:szCs w:val="24"/>
        </w:rPr>
        <w:tab/>
        <w:t>Veterans Day (observed)</w:t>
      </w:r>
      <w:r w:rsidR="00E23F5D" w:rsidRPr="00E23F5D">
        <w:rPr>
          <w:szCs w:val="24"/>
        </w:rPr>
        <w:t xml:space="preserve"> </w:t>
      </w:r>
      <w:r w:rsidR="00E23F5D" w:rsidRPr="00D35E04">
        <w:rPr>
          <w:szCs w:val="24"/>
        </w:rPr>
        <w:t>– College Closed</w:t>
      </w:r>
    </w:p>
    <w:p w:rsidR="008868F5" w:rsidRPr="00D35E04" w:rsidRDefault="00E23F5D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Tues</w:t>
      </w:r>
      <w:r w:rsidR="00FA70A1" w:rsidRPr="00D35E04">
        <w:rPr>
          <w:szCs w:val="24"/>
        </w:rPr>
        <w:t xml:space="preserve">-Friday, </w:t>
      </w:r>
      <w:r w:rsidR="008868F5" w:rsidRPr="00D35E04">
        <w:rPr>
          <w:szCs w:val="24"/>
        </w:rPr>
        <w:t>November 1</w:t>
      </w:r>
      <w:r w:rsidR="00FC1A96">
        <w:rPr>
          <w:szCs w:val="24"/>
        </w:rPr>
        <w:t>2</w:t>
      </w:r>
      <w:r w:rsidR="00D87115" w:rsidRPr="00D35E04">
        <w:rPr>
          <w:szCs w:val="24"/>
        </w:rPr>
        <w:t>-</w:t>
      </w:r>
      <w:r w:rsidR="003E13D5">
        <w:rPr>
          <w:szCs w:val="24"/>
        </w:rPr>
        <w:t>1</w:t>
      </w:r>
      <w:r w:rsidR="00FC1A96">
        <w:rPr>
          <w:szCs w:val="24"/>
        </w:rPr>
        <w:t>5</w:t>
      </w:r>
      <w:r w:rsidR="002C1A7C" w:rsidRPr="00D35E04">
        <w:rPr>
          <w:szCs w:val="24"/>
        </w:rPr>
        <w:tab/>
      </w:r>
      <w:r w:rsidR="008868F5" w:rsidRPr="00D35E04">
        <w:rPr>
          <w:szCs w:val="24"/>
        </w:rPr>
        <w:t>Pre-registration Week</w:t>
      </w:r>
      <w:r w:rsidR="00DB048A" w:rsidRPr="00D35E04">
        <w:rPr>
          <w:szCs w:val="24"/>
        </w:rPr>
        <w:t xml:space="preserve"> </w:t>
      </w:r>
    </w:p>
    <w:p w:rsidR="0081747A" w:rsidRPr="00D35E04" w:rsidRDefault="00D86A70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Wednesday, November 2</w:t>
      </w:r>
      <w:r w:rsidR="00C76D97">
        <w:rPr>
          <w:szCs w:val="24"/>
        </w:rPr>
        <w:t>7</w:t>
      </w:r>
      <w:r w:rsidR="00D42C76" w:rsidRPr="00D35E04">
        <w:rPr>
          <w:szCs w:val="24"/>
        </w:rPr>
        <w:tab/>
        <w:t>Noon College Closing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 w:val="21"/>
          <w:szCs w:val="21"/>
        </w:rPr>
        <w:t>Thurs</w:t>
      </w:r>
      <w:r w:rsidR="007E6748" w:rsidRPr="00D35E04">
        <w:rPr>
          <w:sz w:val="21"/>
          <w:szCs w:val="21"/>
        </w:rPr>
        <w:t xml:space="preserve"> </w:t>
      </w:r>
      <w:r w:rsidR="002C1A7C" w:rsidRPr="00D35E04">
        <w:rPr>
          <w:sz w:val="21"/>
          <w:szCs w:val="21"/>
        </w:rPr>
        <w:t>&amp;</w:t>
      </w:r>
      <w:r w:rsidR="00C64D31" w:rsidRPr="00D35E04">
        <w:rPr>
          <w:sz w:val="21"/>
          <w:szCs w:val="21"/>
        </w:rPr>
        <w:t xml:space="preserve"> </w:t>
      </w:r>
      <w:r w:rsidRPr="00D35E04">
        <w:rPr>
          <w:sz w:val="21"/>
          <w:szCs w:val="21"/>
        </w:rPr>
        <w:t>Friday, November 2</w:t>
      </w:r>
      <w:r w:rsidR="00C76D97">
        <w:rPr>
          <w:sz w:val="21"/>
          <w:szCs w:val="21"/>
        </w:rPr>
        <w:t>8</w:t>
      </w:r>
      <w:r w:rsidRPr="00D35E04">
        <w:rPr>
          <w:sz w:val="21"/>
          <w:szCs w:val="21"/>
        </w:rPr>
        <w:t>–</w:t>
      </w:r>
      <w:r w:rsidR="002C1A7C" w:rsidRPr="00D35E04">
        <w:rPr>
          <w:sz w:val="21"/>
          <w:szCs w:val="21"/>
        </w:rPr>
        <w:t>2</w:t>
      </w:r>
      <w:r w:rsidR="00C76D97">
        <w:rPr>
          <w:sz w:val="21"/>
          <w:szCs w:val="21"/>
        </w:rPr>
        <w:t>9</w:t>
      </w:r>
      <w:r w:rsidR="002C1A7C" w:rsidRPr="00D35E04">
        <w:rPr>
          <w:szCs w:val="24"/>
        </w:rPr>
        <w:tab/>
        <w:t>T</w:t>
      </w:r>
      <w:r w:rsidRPr="00D35E04">
        <w:rPr>
          <w:szCs w:val="24"/>
        </w:rPr>
        <w:t>hanksgiving Break – College Closed – No Classes</w:t>
      </w:r>
    </w:p>
    <w:p w:rsidR="009344CA" w:rsidRPr="00D35E04" w:rsidRDefault="009344CA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C76D97">
        <w:rPr>
          <w:szCs w:val="24"/>
        </w:rPr>
        <w:t>0</w:t>
      </w:r>
      <w:r w:rsidR="005370B1" w:rsidRPr="00D35E04">
        <w:rPr>
          <w:szCs w:val="24"/>
        </w:rPr>
        <w:tab/>
      </w:r>
      <w:r w:rsidRPr="00D35E04">
        <w:rPr>
          <w:szCs w:val="24"/>
        </w:rPr>
        <w:t xml:space="preserve">Last </w:t>
      </w:r>
      <w:r w:rsidR="00DE43B5">
        <w:rPr>
          <w:szCs w:val="24"/>
        </w:rPr>
        <w:t>Day</w:t>
      </w:r>
      <w:r w:rsidRPr="00D35E04">
        <w:rPr>
          <w:szCs w:val="24"/>
        </w:rPr>
        <w:t xml:space="preserve"> of Classes</w:t>
      </w:r>
    </w:p>
    <w:p w:rsidR="008868F5" w:rsidRPr="00D35E04" w:rsidRDefault="008868F5" w:rsidP="00367F74">
      <w:pPr>
        <w:tabs>
          <w:tab w:val="left" w:pos="3150"/>
        </w:tabs>
        <w:rPr>
          <w:szCs w:val="24"/>
        </w:rPr>
      </w:pPr>
      <w:r w:rsidRPr="00D35E04">
        <w:rPr>
          <w:szCs w:val="24"/>
        </w:rPr>
        <w:t>Friday</w:t>
      </w:r>
      <w:r w:rsidR="009C2806">
        <w:rPr>
          <w:szCs w:val="24"/>
        </w:rPr>
        <w:t>, December 2</w:t>
      </w:r>
      <w:r w:rsidR="00C76D97">
        <w:rPr>
          <w:szCs w:val="24"/>
        </w:rPr>
        <w:t>0</w:t>
      </w:r>
      <w:r w:rsidR="002C1A7C" w:rsidRPr="00D35E04">
        <w:rPr>
          <w:szCs w:val="24"/>
        </w:rPr>
        <w:tab/>
      </w:r>
      <w:r w:rsidRPr="00D35E04">
        <w:rPr>
          <w:szCs w:val="24"/>
        </w:rPr>
        <w:t>R</w:t>
      </w:r>
      <w:r w:rsidR="002C1A7C" w:rsidRPr="00D35E04">
        <w:rPr>
          <w:szCs w:val="24"/>
        </w:rPr>
        <w:t>esidence Halls Close at 3</w:t>
      </w:r>
      <w:r w:rsidR="00BC0E86" w:rsidRPr="00D35E04">
        <w:rPr>
          <w:szCs w:val="24"/>
        </w:rPr>
        <w:t>pm</w:t>
      </w:r>
    </w:p>
    <w:p w:rsidR="007A6247" w:rsidRPr="00D35E04" w:rsidRDefault="007A6247" w:rsidP="00367F74">
      <w:pPr>
        <w:tabs>
          <w:tab w:val="left" w:pos="3150"/>
        </w:tabs>
        <w:rPr>
          <w:szCs w:val="24"/>
        </w:rPr>
      </w:pPr>
      <w:r w:rsidRPr="00D35E04">
        <w:rPr>
          <w:sz w:val="20"/>
        </w:rPr>
        <w:t>Mon</w:t>
      </w:r>
      <w:r w:rsidR="00D86A70" w:rsidRPr="00D35E04">
        <w:rPr>
          <w:sz w:val="20"/>
        </w:rPr>
        <w:t xml:space="preserve">- Friday, December </w:t>
      </w:r>
      <w:r w:rsidR="009C2806">
        <w:rPr>
          <w:sz w:val="20"/>
        </w:rPr>
        <w:t>2</w:t>
      </w:r>
      <w:r w:rsidR="00C76D97">
        <w:rPr>
          <w:sz w:val="20"/>
        </w:rPr>
        <w:t>3</w:t>
      </w:r>
      <w:r w:rsidR="00D86A70" w:rsidRPr="00D35E04">
        <w:rPr>
          <w:sz w:val="20"/>
        </w:rPr>
        <w:t>-</w:t>
      </w:r>
      <w:r w:rsidR="002C1A7C" w:rsidRPr="00D35E04">
        <w:rPr>
          <w:sz w:val="20"/>
        </w:rPr>
        <w:t xml:space="preserve">January </w:t>
      </w:r>
      <w:r w:rsidR="009C2806">
        <w:rPr>
          <w:sz w:val="20"/>
        </w:rPr>
        <w:t>1</w:t>
      </w:r>
      <w:r w:rsidR="00C76D97">
        <w:rPr>
          <w:sz w:val="20"/>
        </w:rPr>
        <w:t>0</w:t>
      </w:r>
      <w:r w:rsidR="00380BF9" w:rsidRPr="00D35E04">
        <w:rPr>
          <w:szCs w:val="24"/>
        </w:rPr>
        <w:tab/>
      </w:r>
      <w:r w:rsidRPr="00D35E04">
        <w:rPr>
          <w:szCs w:val="24"/>
        </w:rPr>
        <w:t>Semester Break</w:t>
      </w:r>
    </w:p>
    <w:p w:rsidR="00B83713" w:rsidRDefault="00B83713" w:rsidP="00B83713">
      <w:pPr>
        <w:tabs>
          <w:tab w:val="left" w:pos="3150"/>
        </w:tabs>
        <w:rPr>
          <w:szCs w:val="24"/>
        </w:rPr>
      </w:pPr>
      <w:r>
        <w:rPr>
          <w:szCs w:val="24"/>
        </w:rPr>
        <w:t>Monday December 23</w:t>
      </w:r>
      <w:r>
        <w:rPr>
          <w:szCs w:val="24"/>
        </w:rPr>
        <w:tab/>
        <w:t>Grades Due to Registrar</w:t>
      </w:r>
    </w:p>
    <w:p w:rsidR="00507C5E" w:rsidRPr="00D35E04" w:rsidRDefault="00C76D97" w:rsidP="00367F74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8F6E5F" w:rsidRPr="00D35E04">
        <w:rPr>
          <w:szCs w:val="24"/>
        </w:rPr>
        <w:t xml:space="preserve">, </w:t>
      </w:r>
      <w:r w:rsidR="009344CA" w:rsidRPr="00D35E04">
        <w:rPr>
          <w:szCs w:val="24"/>
        </w:rPr>
        <w:t>December 2</w:t>
      </w:r>
      <w:r w:rsidR="009174F9">
        <w:rPr>
          <w:szCs w:val="24"/>
        </w:rPr>
        <w:t>5</w:t>
      </w:r>
      <w:r w:rsidR="002C1A7C" w:rsidRPr="00D35E04">
        <w:rPr>
          <w:szCs w:val="24"/>
        </w:rPr>
        <w:tab/>
      </w:r>
      <w:r w:rsidR="003E13D5">
        <w:rPr>
          <w:szCs w:val="24"/>
        </w:rPr>
        <w:t xml:space="preserve">Christmas </w:t>
      </w:r>
      <w:r w:rsidR="002C1A7C" w:rsidRPr="00D35E04">
        <w:rPr>
          <w:szCs w:val="24"/>
        </w:rPr>
        <w:t>S</w:t>
      </w:r>
      <w:r w:rsidR="00573F0A" w:rsidRPr="00D35E04">
        <w:rPr>
          <w:szCs w:val="24"/>
        </w:rPr>
        <w:t>taff Holiday</w:t>
      </w:r>
      <w:r w:rsidR="00115AC5" w:rsidRPr="00D35E04">
        <w:rPr>
          <w:szCs w:val="24"/>
        </w:rPr>
        <w:t xml:space="preserve"> </w:t>
      </w:r>
      <w:r w:rsidR="009344CA" w:rsidRPr="00D35E04">
        <w:rPr>
          <w:szCs w:val="24"/>
        </w:rPr>
        <w:t>– College Closed</w:t>
      </w:r>
    </w:p>
    <w:p w:rsidR="00FA70A1" w:rsidRPr="00C22565" w:rsidRDefault="008F6E5F" w:rsidP="00C22565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FA70A1" w:rsidRPr="00C22565">
        <w:rPr>
          <w:b/>
          <w:szCs w:val="24"/>
        </w:rPr>
        <w:lastRenderedPageBreak/>
        <w:t xml:space="preserve">SPRING </w:t>
      </w:r>
      <w:r w:rsidR="00C22565" w:rsidRPr="00C22565">
        <w:rPr>
          <w:b/>
          <w:szCs w:val="24"/>
        </w:rPr>
        <w:t>20</w:t>
      </w:r>
      <w:r w:rsidR="00614B1D">
        <w:rPr>
          <w:b/>
          <w:szCs w:val="24"/>
        </w:rPr>
        <w:t>20</w:t>
      </w:r>
      <w:r w:rsidR="00C22565" w:rsidRPr="00C22565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:rsidR="008868F5" w:rsidRPr="007513C2" w:rsidRDefault="00614B1D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Wednesday</w:t>
      </w:r>
      <w:r w:rsidR="00D87115" w:rsidRPr="007513C2">
        <w:rPr>
          <w:szCs w:val="24"/>
        </w:rPr>
        <w:t>,</w:t>
      </w:r>
      <w:r w:rsidR="009344CA" w:rsidRPr="007513C2">
        <w:rPr>
          <w:szCs w:val="24"/>
        </w:rPr>
        <w:t xml:space="preserve"> </w:t>
      </w:r>
      <w:r w:rsidR="000B2BB1" w:rsidRPr="007513C2">
        <w:rPr>
          <w:szCs w:val="24"/>
        </w:rPr>
        <w:t xml:space="preserve">January </w:t>
      </w:r>
      <w:r w:rsidR="009174F9">
        <w:rPr>
          <w:szCs w:val="24"/>
        </w:rPr>
        <w:t>1</w:t>
      </w:r>
      <w:r w:rsidR="002C1A7C" w:rsidRPr="007513C2">
        <w:rPr>
          <w:szCs w:val="24"/>
        </w:rPr>
        <w:tab/>
      </w:r>
      <w:r w:rsidR="009344CA" w:rsidRPr="007513C2">
        <w:rPr>
          <w:szCs w:val="24"/>
        </w:rPr>
        <w:t xml:space="preserve">New Year’s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– College Closed</w:t>
      </w:r>
    </w:p>
    <w:p w:rsidR="00C4399A" w:rsidRPr="007513C2" w:rsidRDefault="00C4399A" w:rsidP="00C4399A">
      <w:pPr>
        <w:tabs>
          <w:tab w:val="left" w:pos="3150"/>
        </w:tabs>
        <w:rPr>
          <w:szCs w:val="24"/>
        </w:rPr>
      </w:pPr>
      <w:r w:rsidRPr="007513C2">
        <w:rPr>
          <w:szCs w:val="24"/>
        </w:rPr>
        <w:t xml:space="preserve">Friday, January </w:t>
      </w:r>
      <w:r w:rsidR="004845C4">
        <w:rPr>
          <w:szCs w:val="24"/>
        </w:rPr>
        <w:t>1</w:t>
      </w:r>
      <w:r w:rsidR="00614B1D">
        <w:rPr>
          <w:szCs w:val="24"/>
        </w:rPr>
        <w:t>0</w:t>
      </w:r>
      <w:r w:rsidRPr="007513C2">
        <w:rPr>
          <w:szCs w:val="24"/>
        </w:rPr>
        <w:tab/>
        <w:t>Admissions Application Deadline for Spring Semester</w:t>
      </w:r>
    </w:p>
    <w:p w:rsidR="008F6E5F" w:rsidRPr="007513C2" w:rsidRDefault="008A0CE9" w:rsidP="008F6E5F">
      <w:pPr>
        <w:tabs>
          <w:tab w:val="left" w:pos="3150"/>
        </w:tabs>
        <w:rPr>
          <w:szCs w:val="24"/>
        </w:rPr>
      </w:pPr>
      <w:r>
        <w:rPr>
          <w:szCs w:val="24"/>
        </w:rPr>
        <w:t>Sunday</w:t>
      </w:r>
      <w:r w:rsidR="004845C4" w:rsidRPr="007513C2">
        <w:rPr>
          <w:szCs w:val="24"/>
        </w:rPr>
        <w:t>, January 1</w:t>
      </w:r>
      <w:r w:rsidR="00614B1D">
        <w:rPr>
          <w:szCs w:val="24"/>
        </w:rPr>
        <w:t>2</w:t>
      </w:r>
      <w:r w:rsidR="008F6E5F" w:rsidRPr="007513C2">
        <w:rPr>
          <w:szCs w:val="24"/>
        </w:rPr>
        <w:tab/>
        <w:t xml:space="preserve">Move-In </w:t>
      </w:r>
      <w:r w:rsidR="00DE43B5">
        <w:rPr>
          <w:szCs w:val="24"/>
        </w:rPr>
        <w:t>Day</w:t>
      </w:r>
      <w:r w:rsidR="008F6E5F" w:rsidRPr="007513C2">
        <w:rPr>
          <w:szCs w:val="24"/>
        </w:rPr>
        <w:t xml:space="preserve"> for </w:t>
      </w:r>
      <w:r w:rsidR="00BC0E86" w:rsidRPr="007513C2">
        <w:rPr>
          <w:szCs w:val="24"/>
        </w:rPr>
        <w:t>Residence Halls Open at Noon</w:t>
      </w:r>
    </w:p>
    <w:p w:rsidR="009344CA" w:rsidRPr="007513C2" w:rsidRDefault="008A0CE9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="009344CA" w:rsidRPr="007513C2">
        <w:rPr>
          <w:szCs w:val="24"/>
        </w:rPr>
        <w:t xml:space="preserve">, January </w:t>
      </w:r>
      <w:r w:rsidR="004845C4">
        <w:rPr>
          <w:szCs w:val="24"/>
        </w:rPr>
        <w:t>1</w:t>
      </w:r>
      <w:r w:rsidR="00614B1D">
        <w:rPr>
          <w:szCs w:val="24"/>
        </w:rPr>
        <w:t>3</w:t>
      </w:r>
      <w:r w:rsidR="00193C08" w:rsidRPr="007513C2">
        <w:rPr>
          <w:szCs w:val="24"/>
        </w:rPr>
        <w:tab/>
      </w:r>
      <w:r w:rsidR="009344CA" w:rsidRPr="007513C2">
        <w:rPr>
          <w:szCs w:val="24"/>
        </w:rPr>
        <w:t xml:space="preserve">First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 xml:space="preserve"> of </w:t>
      </w:r>
      <w:r w:rsidR="00DE43B5">
        <w:rPr>
          <w:szCs w:val="24"/>
        </w:rPr>
        <w:t>Day</w:t>
      </w:r>
      <w:r w:rsidR="009344CA" w:rsidRPr="007513C2">
        <w:rPr>
          <w:szCs w:val="24"/>
        </w:rPr>
        <w:t>/Evening Courses</w:t>
      </w:r>
    </w:p>
    <w:p w:rsidR="00CB1995" w:rsidRPr="007513C2" w:rsidRDefault="00CB1995" w:rsidP="00CB1995">
      <w:pPr>
        <w:tabs>
          <w:tab w:val="left" w:pos="3150"/>
        </w:tabs>
        <w:rPr>
          <w:szCs w:val="24"/>
        </w:rPr>
      </w:pPr>
      <w:r>
        <w:rPr>
          <w:szCs w:val="24"/>
        </w:rPr>
        <w:t>Monday, January 2</w:t>
      </w:r>
      <w:r w:rsidR="00614B1D">
        <w:rPr>
          <w:szCs w:val="24"/>
        </w:rPr>
        <w:t>0</w:t>
      </w:r>
      <w:r w:rsidRPr="007513C2">
        <w:rPr>
          <w:szCs w:val="24"/>
        </w:rPr>
        <w:tab/>
        <w:t>Martin Luther King, Jr. Birthday – College Closed – No classes</w:t>
      </w:r>
    </w:p>
    <w:p w:rsidR="007A5D6D" w:rsidRPr="007513C2" w:rsidRDefault="00CB1995" w:rsidP="007A5D6D">
      <w:pPr>
        <w:tabs>
          <w:tab w:val="left" w:pos="3150"/>
        </w:tabs>
        <w:rPr>
          <w:b/>
          <w:szCs w:val="24"/>
        </w:rPr>
      </w:pPr>
      <w:r>
        <w:rPr>
          <w:szCs w:val="24"/>
        </w:rPr>
        <w:t>Tuesday</w:t>
      </w:r>
      <w:r w:rsidR="007A5D6D" w:rsidRPr="007513C2">
        <w:rPr>
          <w:szCs w:val="24"/>
        </w:rPr>
        <w:t xml:space="preserve">, January </w:t>
      </w:r>
      <w:r w:rsidR="007A5D6D">
        <w:rPr>
          <w:szCs w:val="24"/>
        </w:rPr>
        <w:t>2</w:t>
      </w:r>
      <w:r w:rsidR="00614B1D">
        <w:rPr>
          <w:szCs w:val="24"/>
        </w:rPr>
        <w:t>1</w:t>
      </w:r>
      <w:r w:rsidR="007A5D6D" w:rsidRPr="007513C2">
        <w:rPr>
          <w:szCs w:val="24"/>
        </w:rPr>
        <w:tab/>
        <w:t xml:space="preserve">Last </w:t>
      </w:r>
      <w:r w:rsidR="007A5D6D">
        <w:rPr>
          <w:szCs w:val="24"/>
        </w:rPr>
        <w:t>Day</w:t>
      </w:r>
      <w:r w:rsidR="007A5D6D" w:rsidRPr="007513C2">
        <w:rPr>
          <w:szCs w:val="24"/>
        </w:rPr>
        <w:t xml:space="preserve"> of Add/Drop, last for 100% refund</w:t>
      </w:r>
    </w:p>
    <w:p w:rsidR="00E83AFF" w:rsidRPr="00E83AFF" w:rsidRDefault="0004757D" w:rsidP="00E83AFF">
      <w:pPr>
        <w:tabs>
          <w:tab w:val="left" w:pos="3150"/>
        </w:tabs>
        <w:rPr>
          <w:b/>
          <w:color w:val="FF0000"/>
          <w:szCs w:val="24"/>
        </w:rPr>
      </w:pPr>
      <w:r w:rsidRPr="00C5188A">
        <w:rPr>
          <w:szCs w:val="24"/>
        </w:rPr>
        <w:t xml:space="preserve">Friday, January </w:t>
      </w:r>
      <w:r w:rsidR="007A5D6D">
        <w:rPr>
          <w:szCs w:val="24"/>
        </w:rPr>
        <w:t>2</w:t>
      </w:r>
      <w:r w:rsidR="00614B1D">
        <w:rPr>
          <w:szCs w:val="24"/>
        </w:rPr>
        <w:t>4</w:t>
      </w:r>
      <w:r w:rsidR="007F5CEC" w:rsidRPr="00E83AFF">
        <w:rPr>
          <w:b/>
          <w:color w:val="FF0000"/>
          <w:szCs w:val="24"/>
        </w:rPr>
        <w:tab/>
      </w:r>
      <w:r w:rsidR="00C5188A" w:rsidRPr="00C5188A">
        <w:rPr>
          <w:szCs w:val="24"/>
        </w:rPr>
        <w:t xml:space="preserve">Last </w:t>
      </w:r>
      <w:r w:rsidR="00DE43B5">
        <w:rPr>
          <w:szCs w:val="24"/>
        </w:rPr>
        <w:t>Day</w:t>
      </w:r>
      <w:r w:rsidR="00C5188A" w:rsidRPr="00C5188A">
        <w:rPr>
          <w:szCs w:val="24"/>
        </w:rPr>
        <w:t xml:space="preserve"> to charge or return charged books</w:t>
      </w:r>
    </w:p>
    <w:p w:rsidR="001346D0" w:rsidRPr="00C5188A" w:rsidRDefault="001346D0" w:rsidP="001346D0">
      <w:pPr>
        <w:tabs>
          <w:tab w:val="left" w:pos="3150"/>
        </w:tabs>
        <w:rPr>
          <w:szCs w:val="24"/>
        </w:rPr>
      </w:pPr>
      <w:r>
        <w:rPr>
          <w:szCs w:val="24"/>
        </w:rPr>
        <w:t>Monday</w:t>
      </w:r>
      <w:r w:rsidRPr="00C5188A">
        <w:rPr>
          <w:szCs w:val="24"/>
        </w:rPr>
        <w:t xml:space="preserve">, January </w:t>
      </w:r>
      <w:r>
        <w:rPr>
          <w:szCs w:val="24"/>
        </w:rPr>
        <w:t>27</w:t>
      </w:r>
      <w:r w:rsidRPr="00C5188A">
        <w:rPr>
          <w:szCs w:val="24"/>
        </w:rPr>
        <w:tab/>
      </w:r>
      <w:r>
        <w:rPr>
          <w:szCs w:val="24"/>
        </w:rPr>
        <w:t xml:space="preserve">Last Day for </w:t>
      </w:r>
      <w:r w:rsidRPr="00C5188A">
        <w:rPr>
          <w:szCs w:val="24"/>
        </w:rPr>
        <w:t>50% refund</w:t>
      </w:r>
    </w:p>
    <w:p w:rsidR="008868F5" w:rsidRPr="005370B1" w:rsidRDefault="008868F5" w:rsidP="002C1A7C">
      <w:pPr>
        <w:tabs>
          <w:tab w:val="left" w:pos="3150"/>
        </w:tabs>
        <w:rPr>
          <w:szCs w:val="24"/>
        </w:rPr>
      </w:pPr>
      <w:proofErr w:type="gramStart"/>
      <w:r w:rsidRPr="005370B1">
        <w:rPr>
          <w:szCs w:val="24"/>
        </w:rPr>
        <w:t>Friday,</w:t>
      </w:r>
      <w:proofErr w:type="gramEnd"/>
      <w:r w:rsidRPr="005370B1">
        <w:rPr>
          <w:szCs w:val="24"/>
        </w:rPr>
        <w:t xml:space="preserve"> February 1</w:t>
      </w:r>
      <w:r w:rsidR="00614B1D">
        <w:rPr>
          <w:szCs w:val="24"/>
        </w:rPr>
        <w:t>4</w:t>
      </w:r>
      <w:r w:rsidR="00193C08" w:rsidRPr="005370B1">
        <w:rPr>
          <w:szCs w:val="24"/>
        </w:rPr>
        <w:tab/>
      </w:r>
      <w:r w:rsidR="002C1A7C">
        <w:rPr>
          <w:szCs w:val="24"/>
        </w:rPr>
        <w:t xml:space="preserve">Residence Halls Close at 3 </w:t>
      </w:r>
      <w:r w:rsidRPr="005370B1">
        <w:rPr>
          <w:szCs w:val="24"/>
        </w:rPr>
        <w:t>pm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February </w:t>
      </w:r>
      <w:r w:rsidR="00BE558E">
        <w:rPr>
          <w:szCs w:val="24"/>
        </w:rPr>
        <w:t>1</w:t>
      </w:r>
      <w:r w:rsidR="00614B1D">
        <w:rPr>
          <w:szCs w:val="24"/>
        </w:rPr>
        <w:t>7</w:t>
      </w:r>
      <w:r w:rsidR="00193C08" w:rsidRPr="005370B1">
        <w:rPr>
          <w:szCs w:val="24"/>
        </w:rPr>
        <w:tab/>
      </w:r>
      <w:r w:rsidRPr="005370B1">
        <w:rPr>
          <w:szCs w:val="24"/>
        </w:rPr>
        <w:t xml:space="preserve">President’s </w:t>
      </w:r>
      <w:r w:rsidR="00DE43B5">
        <w:rPr>
          <w:szCs w:val="24"/>
        </w:rPr>
        <w:t>Day</w:t>
      </w:r>
      <w:r w:rsidRPr="005370B1">
        <w:rPr>
          <w:szCs w:val="24"/>
        </w:rPr>
        <w:t>-College Closed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Monday-Friday, February </w:t>
      </w:r>
      <w:r w:rsidR="00BE558E">
        <w:rPr>
          <w:sz w:val="21"/>
          <w:szCs w:val="21"/>
        </w:rPr>
        <w:t>1</w:t>
      </w:r>
      <w:r w:rsidR="00614B1D">
        <w:rPr>
          <w:sz w:val="21"/>
          <w:szCs w:val="21"/>
        </w:rPr>
        <w:t>7</w:t>
      </w:r>
      <w:r w:rsidR="001E055A" w:rsidRPr="007E6748">
        <w:rPr>
          <w:sz w:val="21"/>
          <w:szCs w:val="21"/>
        </w:rPr>
        <w:t>–</w:t>
      </w:r>
      <w:r w:rsidR="00026144">
        <w:rPr>
          <w:sz w:val="21"/>
          <w:szCs w:val="21"/>
        </w:rPr>
        <w:t>2</w:t>
      </w:r>
      <w:r w:rsidR="00614B1D">
        <w:rPr>
          <w:sz w:val="21"/>
          <w:szCs w:val="21"/>
        </w:rPr>
        <w:t>1</w:t>
      </w:r>
      <w:r w:rsidR="002C1A7C">
        <w:rPr>
          <w:szCs w:val="24"/>
        </w:rPr>
        <w:tab/>
        <w:t xml:space="preserve">Winter </w:t>
      </w:r>
      <w:r w:rsidR="00E83AFF">
        <w:rPr>
          <w:szCs w:val="24"/>
        </w:rPr>
        <w:t>Vacation – No Classes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b/>
          <w:szCs w:val="24"/>
        </w:rPr>
        <w:t xml:space="preserve">Friday, March </w:t>
      </w:r>
      <w:r w:rsidR="007A5D6D">
        <w:rPr>
          <w:b/>
          <w:szCs w:val="24"/>
        </w:rPr>
        <w:t>1</w:t>
      </w:r>
      <w:r w:rsidR="00614B1D">
        <w:rPr>
          <w:b/>
          <w:szCs w:val="24"/>
        </w:rPr>
        <w:t>3</w:t>
      </w:r>
      <w:r w:rsidRPr="005370B1">
        <w:rPr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to Withdraw from a Course</w:t>
      </w:r>
      <w:r w:rsidRPr="005370B1">
        <w:rPr>
          <w:szCs w:val="24"/>
        </w:rPr>
        <w:t xml:space="preserve"> </w:t>
      </w:r>
    </w:p>
    <w:p w:rsidR="00A434A0" w:rsidRPr="005370B1" w:rsidRDefault="00A434A0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Friday, March </w:t>
      </w:r>
      <w:r w:rsidR="007A5D6D">
        <w:rPr>
          <w:szCs w:val="24"/>
        </w:rPr>
        <w:t>1</w:t>
      </w:r>
      <w:r w:rsidR="00614B1D">
        <w:rPr>
          <w:szCs w:val="24"/>
        </w:rPr>
        <w:t>3</w:t>
      </w:r>
      <w:r w:rsidRPr="005370B1">
        <w:rPr>
          <w:szCs w:val="24"/>
        </w:rPr>
        <w:tab/>
        <w:t>Mid-term Warnings, Attendance and Fall 201</w:t>
      </w:r>
      <w:r w:rsidR="001346D0">
        <w:rPr>
          <w:szCs w:val="24"/>
        </w:rPr>
        <w:t>9</w:t>
      </w:r>
      <w:r w:rsidRPr="005370B1">
        <w:rPr>
          <w:szCs w:val="24"/>
        </w:rPr>
        <w:t xml:space="preserve"> Incomplete</w:t>
      </w:r>
      <w:r w:rsidR="002C1A7C">
        <w:rPr>
          <w:szCs w:val="24"/>
        </w:rPr>
        <w:t xml:space="preserve"> Grades Due</w:t>
      </w:r>
    </w:p>
    <w:p w:rsidR="0044055F" w:rsidRDefault="0044055F" w:rsidP="0044055F">
      <w:pPr>
        <w:tabs>
          <w:tab w:val="left" w:pos="3150"/>
        </w:tabs>
        <w:rPr>
          <w:szCs w:val="24"/>
        </w:rPr>
      </w:pPr>
      <w:r>
        <w:rPr>
          <w:szCs w:val="24"/>
        </w:rPr>
        <w:t>Friday, March 1</w:t>
      </w:r>
      <w:r w:rsidR="00614B1D">
        <w:rPr>
          <w:szCs w:val="24"/>
        </w:rPr>
        <w:t>3</w:t>
      </w:r>
      <w:r>
        <w:rPr>
          <w:szCs w:val="24"/>
        </w:rPr>
        <w:tab/>
      </w:r>
      <w:r w:rsidR="001650C2">
        <w:rPr>
          <w:szCs w:val="24"/>
        </w:rPr>
        <w:t>Totally Trades (boys)</w:t>
      </w:r>
    </w:p>
    <w:p w:rsidR="008868F5" w:rsidRPr="005370B1" w:rsidRDefault="008868F5" w:rsidP="002C1A7C">
      <w:pPr>
        <w:tabs>
          <w:tab w:val="left" w:pos="3150"/>
        </w:tabs>
        <w:rPr>
          <w:szCs w:val="24"/>
        </w:rPr>
      </w:pPr>
      <w:r w:rsidRPr="002829EE">
        <w:rPr>
          <w:sz w:val="22"/>
          <w:szCs w:val="22"/>
        </w:rPr>
        <w:t xml:space="preserve">Monday - Friday, March </w:t>
      </w:r>
      <w:r w:rsidR="00BE558E">
        <w:rPr>
          <w:sz w:val="22"/>
          <w:szCs w:val="22"/>
        </w:rPr>
        <w:t>1</w:t>
      </w:r>
      <w:r w:rsidR="00614B1D">
        <w:rPr>
          <w:sz w:val="22"/>
          <w:szCs w:val="22"/>
        </w:rPr>
        <w:t>6</w:t>
      </w:r>
      <w:r w:rsidRPr="002829EE">
        <w:rPr>
          <w:sz w:val="22"/>
          <w:szCs w:val="22"/>
        </w:rPr>
        <w:t>–</w:t>
      </w:r>
      <w:r w:rsidR="00E83AFF" w:rsidRPr="002829EE">
        <w:rPr>
          <w:sz w:val="22"/>
          <w:szCs w:val="22"/>
        </w:rPr>
        <w:t>2</w:t>
      </w:r>
      <w:r w:rsidR="00614B1D">
        <w:rPr>
          <w:sz w:val="22"/>
          <w:szCs w:val="22"/>
        </w:rPr>
        <w:t>0</w:t>
      </w:r>
      <w:r w:rsidR="00193C08" w:rsidRPr="005370B1">
        <w:rPr>
          <w:szCs w:val="24"/>
        </w:rPr>
        <w:tab/>
      </w:r>
      <w:r w:rsidRPr="005370B1">
        <w:rPr>
          <w:szCs w:val="24"/>
        </w:rPr>
        <w:t>Pre-Registration Week</w:t>
      </w:r>
    </w:p>
    <w:p w:rsidR="00126B86" w:rsidRPr="005370B1" w:rsidRDefault="00126B86" w:rsidP="00126B86">
      <w:pPr>
        <w:tabs>
          <w:tab w:val="left" w:pos="3150"/>
        </w:tabs>
        <w:rPr>
          <w:szCs w:val="24"/>
        </w:rPr>
      </w:pPr>
      <w:r>
        <w:rPr>
          <w:szCs w:val="24"/>
        </w:rPr>
        <w:t>Friday, March 20</w:t>
      </w:r>
      <w:r>
        <w:rPr>
          <w:szCs w:val="24"/>
        </w:rPr>
        <w:tab/>
      </w:r>
      <w:r w:rsidR="001650C2">
        <w:rPr>
          <w:szCs w:val="24"/>
        </w:rPr>
        <w:t>Faculty &amp; Staff Professional Development Day – No Classes</w:t>
      </w:r>
    </w:p>
    <w:p w:rsidR="00EA0679" w:rsidRPr="005370B1" w:rsidRDefault="00490AA5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>F</w:t>
      </w:r>
      <w:r w:rsidR="00EA0679" w:rsidRPr="005370B1">
        <w:rPr>
          <w:szCs w:val="24"/>
        </w:rPr>
        <w:t xml:space="preserve">riday, </w:t>
      </w:r>
      <w:r w:rsidR="000B2BB1" w:rsidRPr="005370B1">
        <w:rPr>
          <w:szCs w:val="24"/>
        </w:rPr>
        <w:t>March</w:t>
      </w:r>
      <w:r w:rsidR="00EA0679" w:rsidRPr="005370B1">
        <w:rPr>
          <w:szCs w:val="24"/>
        </w:rPr>
        <w:t xml:space="preserve"> </w:t>
      </w:r>
      <w:r w:rsidR="00FA7876">
        <w:rPr>
          <w:szCs w:val="24"/>
        </w:rPr>
        <w:t>2</w:t>
      </w:r>
      <w:r w:rsidR="00614B1D">
        <w:rPr>
          <w:szCs w:val="24"/>
        </w:rPr>
        <w:t>7</w:t>
      </w:r>
      <w:r w:rsidR="00193C08" w:rsidRPr="005370B1">
        <w:rPr>
          <w:szCs w:val="24"/>
        </w:rPr>
        <w:tab/>
      </w:r>
      <w:r w:rsidR="007B32A9" w:rsidRPr="005370B1">
        <w:rPr>
          <w:szCs w:val="24"/>
        </w:rPr>
        <w:t>Residence Halls C</w:t>
      </w:r>
      <w:r w:rsidR="00EA0679" w:rsidRPr="005370B1">
        <w:rPr>
          <w:szCs w:val="24"/>
        </w:rPr>
        <w:t xml:space="preserve">lose at </w:t>
      </w:r>
      <w:r w:rsidR="002C1A7C">
        <w:rPr>
          <w:szCs w:val="24"/>
        </w:rPr>
        <w:t>3</w:t>
      </w:r>
      <w:r w:rsidR="00EA0679" w:rsidRPr="005370B1">
        <w:rPr>
          <w:szCs w:val="24"/>
        </w:rPr>
        <w:t>p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m</w:t>
      </w:r>
      <w:r w:rsidR="00D51C4D" w:rsidRPr="005370B1">
        <w:rPr>
          <w:szCs w:val="24"/>
        </w:rPr>
        <w:t>.</w:t>
      </w:r>
      <w:r w:rsidR="00EA0679" w:rsidRPr="005370B1">
        <w:rPr>
          <w:szCs w:val="24"/>
        </w:rPr>
        <w:t>-Spring Break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7E6748">
        <w:rPr>
          <w:sz w:val="21"/>
          <w:szCs w:val="21"/>
        </w:rPr>
        <w:t xml:space="preserve">Monday–Friday, </w:t>
      </w:r>
      <w:r w:rsidR="00614B1D">
        <w:rPr>
          <w:sz w:val="21"/>
          <w:szCs w:val="21"/>
        </w:rPr>
        <w:t>March 30-</w:t>
      </w:r>
      <w:r w:rsidR="00351CBE">
        <w:rPr>
          <w:sz w:val="21"/>
          <w:szCs w:val="21"/>
        </w:rPr>
        <w:t>April</w:t>
      </w:r>
      <w:r w:rsidR="006376C8" w:rsidRPr="007E6748">
        <w:rPr>
          <w:sz w:val="21"/>
          <w:szCs w:val="21"/>
        </w:rPr>
        <w:t xml:space="preserve"> </w:t>
      </w:r>
      <w:r w:rsidR="00614B1D">
        <w:rPr>
          <w:sz w:val="21"/>
          <w:szCs w:val="21"/>
        </w:rPr>
        <w:t>3</w:t>
      </w:r>
      <w:r w:rsidR="00193C08" w:rsidRPr="005370B1">
        <w:rPr>
          <w:szCs w:val="24"/>
        </w:rPr>
        <w:tab/>
      </w:r>
      <w:r w:rsidRPr="005370B1">
        <w:rPr>
          <w:szCs w:val="24"/>
        </w:rPr>
        <w:t>Spring Break – No Classes</w:t>
      </w:r>
    </w:p>
    <w:p w:rsidR="009344CA" w:rsidRPr="005370B1" w:rsidRDefault="009344CA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April </w:t>
      </w:r>
      <w:r w:rsidR="00701280">
        <w:rPr>
          <w:szCs w:val="24"/>
        </w:rPr>
        <w:t>20</w:t>
      </w:r>
      <w:r w:rsidR="002C1A7C">
        <w:rPr>
          <w:szCs w:val="24"/>
        </w:rPr>
        <w:tab/>
      </w:r>
      <w:r w:rsidRPr="005370B1">
        <w:rPr>
          <w:szCs w:val="24"/>
        </w:rPr>
        <w:t xml:space="preserve">Patriot’s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College Closed – No Classes</w:t>
      </w:r>
    </w:p>
    <w:p w:rsidR="00224F21" w:rsidRPr="002829EE" w:rsidRDefault="00224F21" w:rsidP="00224F21">
      <w:pPr>
        <w:tabs>
          <w:tab w:val="left" w:pos="3150"/>
        </w:tabs>
        <w:rPr>
          <w:szCs w:val="24"/>
        </w:rPr>
      </w:pPr>
      <w:r w:rsidRPr="002829EE">
        <w:rPr>
          <w:szCs w:val="24"/>
        </w:rPr>
        <w:t xml:space="preserve">Friday, April </w:t>
      </w:r>
      <w:r w:rsidR="00701280">
        <w:rPr>
          <w:szCs w:val="24"/>
        </w:rPr>
        <w:t>24</w:t>
      </w:r>
      <w:r w:rsidRPr="002829EE">
        <w:rPr>
          <w:szCs w:val="24"/>
        </w:rPr>
        <w:tab/>
        <w:t xml:space="preserve">Admitted Student </w:t>
      </w:r>
      <w:r>
        <w:rPr>
          <w:szCs w:val="24"/>
        </w:rPr>
        <w:t>Day</w:t>
      </w:r>
      <w:r w:rsidRPr="002829EE">
        <w:rPr>
          <w:szCs w:val="24"/>
        </w:rPr>
        <w:t xml:space="preserve"> </w:t>
      </w:r>
    </w:p>
    <w:p w:rsidR="009344CA" w:rsidRPr="005370B1" w:rsidRDefault="009344CA" w:rsidP="002C1A7C">
      <w:pPr>
        <w:tabs>
          <w:tab w:val="left" w:pos="3150"/>
        </w:tabs>
        <w:rPr>
          <w:b/>
          <w:szCs w:val="24"/>
        </w:rPr>
      </w:pPr>
      <w:r w:rsidRPr="005370B1">
        <w:rPr>
          <w:b/>
          <w:szCs w:val="24"/>
        </w:rPr>
        <w:t xml:space="preserve">Thursday, May </w:t>
      </w:r>
      <w:r w:rsidR="006E1345">
        <w:rPr>
          <w:b/>
          <w:szCs w:val="24"/>
        </w:rPr>
        <w:t>1</w:t>
      </w:r>
      <w:r w:rsidR="00701280">
        <w:rPr>
          <w:b/>
          <w:szCs w:val="24"/>
        </w:rPr>
        <w:t>4</w:t>
      </w:r>
      <w:r w:rsidR="00193C08" w:rsidRPr="005370B1">
        <w:rPr>
          <w:b/>
          <w:szCs w:val="24"/>
        </w:rPr>
        <w:tab/>
      </w:r>
      <w:r w:rsidRPr="005370B1">
        <w:rPr>
          <w:b/>
          <w:szCs w:val="24"/>
        </w:rPr>
        <w:t xml:space="preserve">Last </w:t>
      </w:r>
      <w:r w:rsidR="00DE43B5">
        <w:rPr>
          <w:b/>
          <w:szCs w:val="24"/>
        </w:rPr>
        <w:t>Day</w:t>
      </w:r>
      <w:r w:rsidRPr="005370B1">
        <w:rPr>
          <w:b/>
          <w:szCs w:val="24"/>
        </w:rPr>
        <w:t xml:space="preserve"> of Classes for the Spring Semester</w:t>
      </w:r>
    </w:p>
    <w:p w:rsidR="009344CA" w:rsidRPr="005370B1" w:rsidRDefault="00C20F9B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 xml:space="preserve">Friday, May </w:t>
      </w:r>
      <w:r w:rsidR="00701280">
        <w:rPr>
          <w:szCs w:val="24"/>
        </w:rPr>
        <w:t>15</w:t>
      </w:r>
      <w:r w:rsidR="00193C08" w:rsidRPr="005370B1">
        <w:rPr>
          <w:szCs w:val="24"/>
        </w:rPr>
        <w:tab/>
      </w:r>
      <w:r w:rsidR="009344CA" w:rsidRPr="005370B1">
        <w:rPr>
          <w:szCs w:val="24"/>
        </w:rPr>
        <w:t xml:space="preserve">Commencement </w:t>
      </w:r>
    </w:p>
    <w:p w:rsidR="00B83713" w:rsidRDefault="00B83713" w:rsidP="002C1A7C">
      <w:pPr>
        <w:tabs>
          <w:tab w:val="left" w:pos="3150"/>
        </w:tabs>
        <w:rPr>
          <w:szCs w:val="24"/>
        </w:rPr>
      </w:pPr>
      <w:r>
        <w:rPr>
          <w:szCs w:val="24"/>
        </w:rPr>
        <w:t>Monday, May 18</w:t>
      </w:r>
      <w:r>
        <w:rPr>
          <w:szCs w:val="24"/>
        </w:rPr>
        <w:tab/>
        <w:t>Grades Due to Registrar</w:t>
      </w:r>
    </w:p>
    <w:p w:rsidR="00ED32BF" w:rsidRPr="005370B1" w:rsidRDefault="006376C8" w:rsidP="002C1A7C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May </w:t>
      </w:r>
      <w:r w:rsidR="00701280">
        <w:rPr>
          <w:szCs w:val="24"/>
        </w:rPr>
        <w:t>18</w:t>
      </w:r>
      <w:r w:rsidR="00ED32BF" w:rsidRPr="005370B1">
        <w:rPr>
          <w:szCs w:val="24"/>
        </w:rPr>
        <w:t>–</w:t>
      </w:r>
      <w:r w:rsidR="00E83AFF">
        <w:rPr>
          <w:szCs w:val="24"/>
        </w:rPr>
        <w:t xml:space="preserve"> </w:t>
      </w:r>
      <w:r w:rsidR="00ED32BF" w:rsidRPr="005370B1">
        <w:rPr>
          <w:szCs w:val="24"/>
        </w:rPr>
        <w:t>June 2</w:t>
      </w:r>
      <w:r w:rsidR="00701280">
        <w:rPr>
          <w:szCs w:val="24"/>
        </w:rPr>
        <w:t>6</w:t>
      </w:r>
      <w:r w:rsidR="00ED32BF" w:rsidRPr="005370B1">
        <w:rPr>
          <w:szCs w:val="24"/>
        </w:rPr>
        <w:tab/>
        <w:t>Residential and Commercial Electrical Program Final Semester</w:t>
      </w:r>
    </w:p>
    <w:p w:rsidR="00B91C4A" w:rsidRDefault="00E70755" w:rsidP="00D56DA4">
      <w:pPr>
        <w:tabs>
          <w:tab w:val="left" w:pos="3150"/>
        </w:tabs>
        <w:rPr>
          <w:szCs w:val="24"/>
        </w:rPr>
      </w:pPr>
      <w:r w:rsidRPr="005370B1">
        <w:rPr>
          <w:szCs w:val="24"/>
        </w:rPr>
        <w:t xml:space="preserve">Monday, May </w:t>
      </w:r>
      <w:r w:rsidR="00AB5854">
        <w:rPr>
          <w:szCs w:val="24"/>
        </w:rPr>
        <w:t>2</w:t>
      </w:r>
      <w:r w:rsidR="00701280">
        <w:rPr>
          <w:szCs w:val="24"/>
        </w:rPr>
        <w:t>5</w:t>
      </w:r>
      <w:r w:rsidR="00C17A20" w:rsidRPr="005370B1">
        <w:rPr>
          <w:szCs w:val="24"/>
        </w:rPr>
        <w:tab/>
      </w:r>
      <w:r w:rsidRPr="005370B1">
        <w:rPr>
          <w:szCs w:val="24"/>
        </w:rPr>
        <w:t xml:space="preserve">Memorial </w:t>
      </w:r>
      <w:r w:rsidR="00DE43B5">
        <w:rPr>
          <w:szCs w:val="24"/>
        </w:rPr>
        <w:t>Day</w:t>
      </w:r>
      <w:r w:rsidRPr="005370B1">
        <w:rPr>
          <w:szCs w:val="24"/>
        </w:rPr>
        <w:t xml:space="preserve"> – College Closed</w:t>
      </w:r>
    </w:p>
    <w:sectPr w:rsidR="00B91C4A" w:rsidSect="00C2256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9C" w:rsidRDefault="0082609C">
      <w:r>
        <w:separator/>
      </w:r>
    </w:p>
  </w:endnote>
  <w:endnote w:type="continuationSeparator" w:id="0">
    <w:p w:rsidR="0082609C" w:rsidRDefault="008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1F41">
          <w:rPr>
            <w:noProof/>
          </w:rPr>
          <w:t>2</w:t>
        </w:r>
      </w:p>
    </w:sdtContent>
  </w:sdt>
  <w:p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:rsidR="000961DF" w:rsidRPr="007E6748" w:rsidRDefault="00DA2295" w:rsidP="007E6748">
    <w:pPr>
      <w:pStyle w:val="Footer"/>
      <w:jc w:val="center"/>
      <w:rPr>
        <w:i/>
      </w:rPr>
    </w:pPr>
    <w:r>
      <w:rPr>
        <w:i/>
      </w:rPr>
      <w:t>May 13</w:t>
    </w:r>
    <w:r w:rsidR="004B1E3C">
      <w:rPr>
        <w:i/>
      </w:rPr>
      <w:t>, 201</w:t>
    </w:r>
    <w:r w:rsidR="003B46C2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9C" w:rsidRDefault="0082609C">
      <w:r>
        <w:separator/>
      </w:r>
    </w:p>
  </w:footnote>
  <w:footnote w:type="continuationSeparator" w:id="0">
    <w:p w:rsidR="0082609C" w:rsidRDefault="0082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DF" w:rsidRDefault="0082609C">
    <w:pPr>
      <w:pStyle w:val="Header"/>
    </w:pPr>
    <w:r>
      <w:rPr>
        <w:noProof/>
      </w:rPr>
      <w:pict w14:anchorId="69082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DF" w:rsidRDefault="0082609C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897E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6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  <w:p w:rsidR="000961DF" w:rsidRDefault="000961DF" w:rsidP="007E67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DF" w:rsidRDefault="0082609C">
    <w:pPr>
      <w:pStyle w:val="Header"/>
    </w:pPr>
    <w:r>
      <w:rPr>
        <w:noProof/>
      </w:rPr>
      <w:pict w14:anchorId="2AB3E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54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A"/>
    <w:rsid w:val="00000F7E"/>
    <w:rsid w:val="000144F6"/>
    <w:rsid w:val="00016D6B"/>
    <w:rsid w:val="00024789"/>
    <w:rsid w:val="00026144"/>
    <w:rsid w:val="0002668E"/>
    <w:rsid w:val="0004757D"/>
    <w:rsid w:val="00052D7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C00B5"/>
    <w:rsid w:val="000E5BA8"/>
    <w:rsid w:val="000E7139"/>
    <w:rsid w:val="000F2123"/>
    <w:rsid w:val="0010123E"/>
    <w:rsid w:val="00106625"/>
    <w:rsid w:val="00115AC5"/>
    <w:rsid w:val="00126B86"/>
    <w:rsid w:val="001346D0"/>
    <w:rsid w:val="0014076B"/>
    <w:rsid w:val="00142B5D"/>
    <w:rsid w:val="0014492D"/>
    <w:rsid w:val="00151A17"/>
    <w:rsid w:val="00160C67"/>
    <w:rsid w:val="001631B5"/>
    <w:rsid w:val="001650C2"/>
    <w:rsid w:val="00171C88"/>
    <w:rsid w:val="001737B9"/>
    <w:rsid w:val="00187282"/>
    <w:rsid w:val="00193C08"/>
    <w:rsid w:val="00196BF3"/>
    <w:rsid w:val="001B148A"/>
    <w:rsid w:val="001C2F19"/>
    <w:rsid w:val="001C4391"/>
    <w:rsid w:val="001C6C85"/>
    <w:rsid w:val="001D405A"/>
    <w:rsid w:val="001D5BDD"/>
    <w:rsid w:val="001E055A"/>
    <w:rsid w:val="001E55F5"/>
    <w:rsid w:val="001E5F1E"/>
    <w:rsid w:val="001F28C0"/>
    <w:rsid w:val="001F494D"/>
    <w:rsid w:val="001F50CD"/>
    <w:rsid w:val="001F63AC"/>
    <w:rsid w:val="001F65CB"/>
    <w:rsid w:val="00202A86"/>
    <w:rsid w:val="00211369"/>
    <w:rsid w:val="00212F83"/>
    <w:rsid w:val="002159C1"/>
    <w:rsid w:val="00224F21"/>
    <w:rsid w:val="002307EF"/>
    <w:rsid w:val="00230C79"/>
    <w:rsid w:val="0023182D"/>
    <w:rsid w:val="00232401"/>
    <w:rsid w:val="00252DF0"/>
    <w:rsid w:val="002543EC"/>
    <w:rsid w:val="002606AD"/>
    <w:rsid w:val="00271ACC"/>
    <w:rsid w:val="002733FE"/>
    <w:rsid w:val="00282385"/>
    <w:rsid w:val="002829EE"/>
    <w:rsid w:val="002A6236"/>
    <w:rsid w:val="002B1FD7"/>
    <w:rsid w:val="002C1A7C"/>
    <w:rsid w:val="002D3F79"/>
    <w:rsid w:val="002E2600"/>
    <w:rsid w:val="002E6711"/>
    <w:rsid w:val="002F1D95"/>
    <w:rsid w:val="002F544F"/>
    <w:rsid w:val="0031220F"/>
    <w:rsid w:val="003142B8"/>
    <w:rsid w:val="0034075F"/>
    <w:rsid w:val="00351CBE"/>
    <w:rsid w:val="003523C2"/>
    <w:rsid w:val="003545C3"/>
    <w:rsid w:val="00362DB7"/>
    <w:rsid w:val="003642E3"/>
    <w:rsid w:val="00367F74"/>
    <w:rsid w:val="003748B0"/>
    <w:rsid w:val="00375CE3"/>
    <w:rsid w:val="00380BF9"/>
    <w:rsid w:val="00391780"/>
    <w:rsid w:val="00393937"/>
    <w:rsid w:val="00394C69"/>
    <w:rsid w:val="0039632A"/>
    <w:rsid w:val="003965E0"/>
    <w:rsid w:val="003B46C2"/>
    <w:rsid w:val="003C21BE"/>
    <w:rsid w:val="003C27F6"/>
    <w:rsid w:val="003C6EB8"/>
    <w:rsid w:val="003E13D5"/>
    <w:rsid w:val="003E6730"/>
    <w:rsid w:val="0040590F"/>
    <w:rsid w:val="00410C5E"/>
    <w:rsid w:val="004154AE"/>
    <w:rsid w:val="00431A2D"/>
    <w:rsid w:val="00436C08"/>
    <w:rsid w:val="00437B34"/>
    <w:rsid w:val="0044055F"/>
    <w:rsid w:val="004560D7"/>
    <w:rsid w:val="00461368"/>
    <w:rsid w:val="00470269"/>
    <w:rsid w:val="00473ACC"/>
    <w:rsid w:val="00473F49"/>
    <w:rsid w:val="004845C4"/>
    <w:rsid w:val="00490AA5"/>
    <w:rsid w:val="004A37F7"/>
    <w:rsid w:val="004A49C1"/>
    <w:rsid w:val="004A7B4E"/>
    <w:rsid w:val="004B1E3C"/>
    <w:rsid w:val="004B369A"/>
    <w:rsid w:val="004C38B3"/>
    <w:rsid w:val="004D0658"/>
    <w:rsid w:val="004D1439"/>
    <w:rsid w:val="004D1E7A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7C1F"/>
    <w:rsid w:val="00526C99"/>
    <w:rsid w:val="00536613"/>
    <w:rsid w:val="005370B1"/>
    <w:rsid w:val="00553B95"/>
    <w:rsid w:val="00566D6F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E6539"/>
    <w:rsid w:val="005F349E"/>
    <w:rsid w:val="005F7C4E"/>
    <w:rsid w:val="006035B0"/>
    <w:rsid w:val="00603F30"/>
    <w:rsid w:val="00604288"/>
    <w:rsid w:val="006112B7"/>
    <w:rsid w:val="00614B1D"/>
    <w:rsid w:val="00624743"/>
    <w:rsid w:val="006250F8"/>
    <w:rsid w:val="00625299"/>
    <w:rsid w:val="00636367"/>
    <w:rsid w:val="006376C8"/>
    <w:rsid w:val="00637710"/>
    <w:rsid w:val="00641F68"/>
    <w:rsid w:val="006730A7"/>
    <w:rsid w:val="00680A89"/>
    <w:rsid w:val="0068289C"/>
    <w:rsid w:val="00684FFF"/>
    <w:rsid w:val="006865DB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701280"/>
    <w:rsid w:val="00744967"/>
    <w:rsid w:val="00746E0A"/>
    <w:rsid w:val="007513C2"/>
    <w:rsid w:val="00752D42"/>
    <w:rsid w:val="0077037C"/>
    <w:rsid w:val="007A5D6D"/>
    <w:rsid w:val="007A6247"/>
    <w:rsid w:val="007A70C0"/>
    <w:rsid w:val="007B32A9"/>
    <w:rsid w:val="007C3F40"/>
    <w:rsid w:val="007C6D8E"/>
    <w:rsid w:val="007C7BE3"/>
    <w:rsid w:val="007D4364"/>
    <w:rsid w:val="007D5561"/>
    <w:rsid w:val="007D6D58"/>
    <w:rsid w:val="007E3607"/>
    <w:rsid w:val="007E644E"/>
    <w:rsid w:val="007E6748"/>
    <w:rsid w:val="007F5685"/>
    <w:rsid w:val="007F5CEC"/>
    <w:rsid w:val="00804A75"/>
    <w:rsid w:val="0081747A"/>
    <w:rsid w:val="00822D28"/>
    <w:rsid w:val="008253D8"/>
    <w:rsid w:val="0082609C"/>
    <w:rsid w:val="00837611"/>
    <w:rsid w:val="00842950"/>
    <w:rsid w:val="00843C18"/>
    <w:rsid w:val="00845191"/>
    <w:rsid w:val="00853F09"/>
    <w:rsid w:val="00856DFB"/>
    <w:rsid w:val="008619DF"/>
    <w:rsid w:val="00870F66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43140"/>
    <w:rsid w:val="009471A5"/>
    <w:rsid w:val="009556A7"/>
    <w:rsid w:val="00965CCD"/>
    <w:rsid w:val="00966C22"/>
    <w:rsid w:val="009707FC"/>
    <w:rsid w:val="00976BAE"/>
    <w:rsid w:val="0097742E"/>
    <w:rsid w:val="0099664E"/>
    <w:rsid w:val="009A39F7"/>
    <w:rsid w:val="009B64E0"/>
    <w:rsid w:val="009C2806"/>
    <w:rsid w:val="009C3889"/>
    <w:rsid w:val="009C5031"/>
    <w:rsid w:val="009C7327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359F"/>
    <w:rsid w:val="00A81340"/>
    <w:rsid w:val="00A86CF3"/>
    <w:rsid w:val="00AA7EBE"/>
    <w:rsid w:val="00AB5854"/>
    <w:rsid w:val="00AB6EB6"/>
    <w:rsid w:val="00AD5385"/>
    <w:rsid w:val="00AE21FC"/>
    <w:rsid w:val="00AE6EFB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6B5A"/>
    <w:rsid w:val="00B57F29"/>
    <w:rsid w:val="00B65414"/>
    <w:rsid w:val="00B66C23"/>
    <w:rsid w:val="00B7525C"/>
    <w:rsid w:val="00B83713"/>
    <w:rsid w:val="00B844AF"/>
    <w:rsid w:val="00B905B9"/>
    <w:rsid w:val="00B91C4A"/>
    <w:rsid w:val="00B971A0"/>
    <w:rsid w:val="00BA01C4"/>
    <w:rsid w:val="00BA331B"/>
    <w:rsid w:val="00BB50B6"/>
    <w:rsid w:val="00BB70B1"/>
    <w:rsid w:val="00BC0E86"/>
    <w:rsid w:val="00BC61DA"/>
    <w:rsid w:val="00BD2B00"/>
    <w:rsid w:val="00BD3FA1"/>
    <w:rsid w:val="00BD5AD5"/>
    <w:rsid w:val="00BE1852"/>
    <w:rsid w:val="00BE558E"/>
    <w:rsid w:val="00BF1EE6"/>
    <w:rsid w:val="00BF35EE"/>
    <w:rsid w:val="00C042F1"/>
    <w:rsid w:val="00C06641"/>
    <w:rsid w:val="00C1611D"/>
    <w:rsid w:val="00C17A20"/>
    <w:rsid w:val="00C20F9B"/>
    <w:rsid w:val="00C22565"/>
    <w:rsid w:val="00C33302"/>
    <w:rsid w:val="00C41A72"/>
    <w:rsid w:val="00C4399A"/>
    <w:rsid w:val="00C51832"/>
    <w:rsid w:val="00C5188A"/>
    <w:rsid w:val="00C64D31"/>
    <w:rsid w:val="00C76D97"/>
    <w:rsid w:val="00C86DA1"/>
    <w:rsid w:val="00CA1257"/>
    <w:rsid w:val="00CA4CB1"/>
    <w:rsid w:val="00CB1995"/>
    <w:rsid w:val="00CB2CA5"/>
    <w:rsid w:val="00CC4763"/>
    <w:rsid w:val="00CD1393"/>
    <w:rsid w:val="00CE1FC8"/>
    <w:rsid w:val="00CE6401"/>
    <w:rsid w:val="00CF38EC"/>
    <w:rsid w:val="00CF7100"/>
    <w:rsid w:val="00D03008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5ACF"/>
    <w:rsid w:val="00D66312"/>
    <w:rsid w:val="00D757CA"/>
    <w:rsid w:val="00D86A70"/>
    <w:rsid w:val="00D87115"/>
    <w:rsid w:val="00D92A36"/>
    <w:rsid w:val="00DA11CA"/>
    <w:rsid w:val="00DA2295"/>
    <w:rsid w:val="00DB048A"/>
    <w:rsid w:val="00DB553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4A0A"/>
    <w:rsid w:val="00E22904"/>
    <w:rsid w:val="00E23F5D"/>
    <w:rsid w:val="00E27390"/>
    <w:rsid w:val="00E3465B"/>
    <w:rsid w:val="00E35807"/>
    <w:rsid w:val="00E505CA"/>
    <w:rsid w:val="00E6185C"/>
    <w:rsid w:val="00E622ED"/>
    <w:rsid w:val="00E66CF0"/>
    <w:rsid w:val="00E70755"/>
    <w:rsid w:val="00E72064"/>
    <w:rsid w:val="00E73522"/>
    <w:rsid w:val="00E83AFF"/>
    <w:rsid w:val="00E86AE8"/>
    <w:rsid w:val="00E97179"/>
    <w:rsid w:val="00EA0679"/>
    <w:rsid w:val="00EA7C67"/>
    <w:rsid w:val="00EB179C"/>
    <w:rsid w:val="00EB4936"/>
    <w:rsid w:val="00ED32BF"/>
    <w:rsid w:val="00EE536C"/>
    <w:rsid w:val="00EF02FE"/>
    <w:rsid w:val="00EF4D4E"/>
    <w:rsid w:val="00F030BB"/>
    <w:rsid w:val="00F35874"/>
    <w:rsid w:val="00F35AE6"/>
    <w:rsid w:val="00F44BEE"/>
    <w:rsid w:val="00F56900"/>
    <w:rsid w:val="00F83B69"/>
    <w:rsid w:val="00F85B63"/>
    <w:rsid w:val="00F96B7B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035F-8F7A-417F-B1BB-AA24811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Tatiana L. Osmond</cp:lastModifiedBy>
  <cp:revision>2</cp:revision>
  <cp:lastPrinted>2016-09-20T17:32:00Z</cp:lastPrinted>
  <dcterms:created xsi:type="dcterms:W3CDTF">2019-05-15T12:39:00Z</dcterms:created>
  <dcterms:modified xsi:type="dcterms:W3CDTF">2019-05-15T12:39:00Z</dcterms:modified>
</cp:coreProperties>
</file>